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P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r w:rsidRPr="00E178C2"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Публичный доклад</w:t>
      </w:r>
    </w:p>
    <w:p w:rsidR="00E178C2" w:rsidRP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</w:p>
    <w:p w:rsidR="00E178C2" w:rsidRPr="00E178C2" w:rsidRDefault="00D57217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 xml:space="preserve">Муниципального бюджетного дошкольного </w:t>
      </w:r>
      <w:r w:rsidR="00E178C2" w:rsidRPr="00E178C2"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 xml:space="preserve">образовательного учреждения </w:t>
      </w:r>
    </w:p>
    <w:p w:rsidR="00D57217" w:rsidRDefault="00D57217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детский сад №11 "Колобок"</w:t>
      </w:r>
    </w:p>
    <w:p w:rsidR="00D57217" w:rsidRDefault="00D57217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</w:pPr>
      <w:proofErr w:type="spellStart"/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х</w:t>
      </w:r>
      <w:proofErr w:type="gramStart"/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.С</w:t>
      </w:r>
      <w:proofErr w:type="gramEnd"/>
      <w:r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т-Савченский</w:t>
      </w:r>
      <w:proofErr w:type="spellEnd"/>
    </w:p>
    <w:p w:rsidR="00E178C2" w:rsidRPr="00E178C2" w:rsidRDefault="00E178C2" w:rsidP="00E178C2">
      <w:pPr>
        <w:shd w:val="clear" w:color="auto" w:fill="FFFFFF"/>
        <w:spacing w:line="240" w:lineRule="auto"/>
        <w:jc w:val="center"/>
        <w:rPr>
          <w:rFonts w:ascii="Tahoma" w:eastAsia="Times New Roman" w:hAnsi="Tahoma" w:cs="Tahoma"/>
          <w:color w:val="000000"/>
          <w:sz w:val="48"/>
          <w:szCs w:val="48"/>
          <w:lang w:eastAsia="ru-RU"/>
        </w:rPr>
      </w:pPr>
      <w:r w:rsidRPr="00E178C2">
        <w:rPr>
          <w:rFonts w:ascii="Tahoma" w:eastAsia="Times New Roman" w:hAnsi="Tahoma" w:cs="Tahoma"/>
          <w:b/>
          <w:bCs/>
          <w:color w:val="000000"/>
          <w:sz w:val="48"/>
          <w:szCs w:val="48"/>
          <w:lang w:eastAsia="ru-RU"/>
        </w:rPr>
        <w:t>2014-2015 учебный год</w:t>
      </w: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  <w:r w:rsidRPr="00E178C2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</w:t>
      </w: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P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7669E2" w:rsidRDefault="007669E2" w:rsidP="00E178C2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4439A" w:rsidRDefault="0084439A" w:rsidP="00BA411F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84439A" w:rsidRDefault="0084439A" w:rsidP="00BA411F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BA411F" w:rsidRDefault="00BA411F" w:rsidP="00BA411F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  <w:r w:rsidRPr="00BA411F">
        <w:rPr>
          <w:rStyle w:val="ad"/>
          <w:rFonts w:ascii="Times New Roman" w:hAnsi="Times New Roman" w:cs="Times New Roman"/>
          <w:color w:val="auto"/>
        </w:rPr>
        <w:t>Содержание публичного отчета:</w:t>
      </w:r>
    </w:p>
    <w:p w:rsidR="0084439A" w:rsidRDefault="0084439A" w:rsidP="00BA411F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84439A" w:rsidRPr="00BA411F" w:rsidRDefault="0084439A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</w:p>
    <w:p w:rsidR="00BA411F" w:rsidRPr="00BA411F" w:rsidRDefault="00BA411F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  <w:r w:rsidRPr="00BA411F">
        <w:rPr>
          <w:rFonts w:ascii="Times New Roman" w:hAnsi="Times New Roman" w:cs="Times New Roman"/>
          <w:color w:val="auto"/>
        </w:rPr>
        <w:t> </w:t>
      </w:r>
    </w:p>
    <w:p w:rsidR="00BA411F" w:rsidRPr="00D904A8" w:rsidRDefault="00BA411F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  <w:r w:rsidRPr="00D904A8">
        <w:rPr>
          <w:rFonts w:ascii="Times New Roman" w:hAnsi="Times New Roman" w:cs="Times New Roman"/>
          <w:color w:val="auto"/>
        </w:rPr>
        <w:t>1. Общие сведения дошкольного образовательного учреждения.</w:t>
      </w:r>
    </w:p>
    <w:p w:rsidR="00BA411F" w:rsidRPr="00D904A8" w:rsidRDefault="00BA411F" w:rsidP="00BA411F">
      <w:pPr>
        <w:pStyle w:val="ac"/>
        <w:spacing w:before="0" w:after="0"/>
        <w:jc w:val="both"/>
        <w:rPr>
          <w:rFonts w:ascii="Times New Roman" w:hAnsi="Times New Roman" w:cs="Times New Roman"/>
          <w:color w:val="auto"/>
        </w:rPr>
      </w:pPr>
      <w:r w:rsidRPr="00D904A8">
        <w:rPr>
          <w:rFonts w:ascii="Times New Roman" w:hAnsi="Times New Roman" w:cs="Times New Roman"/>
          <w:color w:val="auto"/>
        </w:rPr>
        <w:t>2. Структура управления ДОУ, его органов самоуправления.</w:t>
      </w:r>
    </w:p>
    <w:p w:rsidR="00D904A8" w:rsidRPr="00D904A8" w:rsidRDefault="00DC0244" w:rsidP="00D904A8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5E3F65" w:rsidRPr="00D904A8">
        <w:rPr>
          <w:rFonts w:ascii="Times New Roman" w:hAnsi="Times New Roman" w:cs="Times New Roman"/>
          <w:sz w:val="24"/>
          <w:szCs w:val="24"/>
        </w:rPr>
        <w:t xml:space="preserve">  </w:t>
      </w:r>
      <w:r w:rsidR="00BA411F" w:rsidRPr="00D904A8">
        <w:rPr>
          <w:rFonts w:ascii="Times New Roman" w:eastAsia="Calibri" w:hAnsi="Times New Roman" w:cs="Times New Roman"/>
          <w:sz w:val="24"/>
          <w:szCs w:val="24"/>
        </w:rPr>
        <w:t>3.</w:t>
      </w:r>
      <w:r w:rsidR="005E3F65"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Организационно-правовое обеспечение образовательного процесса</w:t>
      </w:r>
    </w:p>
    <w:p w:rsidR="00570E1B" w:rsidRPr="0084439A" w:rsidRDefault="00D904A8" w:rsidP="00D904A8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</w:t>
      </w:r>
      <w:r w:rsidR="005E3F65"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</w:t>
      </w:r>
      <w:r w:rsidR="00DC024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5E3F65"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4. </w:t>
      </w:r>
      <w:r w:rsidR="00570E1B" w:rsidRPr="0084439A">
        <w:rPr>
          <w:rFonts w:ascii="Times New Roman" w:hAnsi="Times New Roman" w:cs="Times New Roman"/>
          <w:sz w:val="24"/>
        </w:rPr>
        <w:t>Условия осуществления воспитательно-образовательного процесса</w:t>
      </w:r>
      <w:r w:rsidR="0084439A">
        <w:rPr>
          <w:rFonts w:ascii="Times New Roman" w:hAnsi="Times New Roman" w:cs="Times New Roman"/>
          <w:sz w:val="24"/>
        </w:rPr>
        <w:t>:</w:t>
      </w:r>
      <w:r w:rsidR="00570E1B" w:rsidRPr="0084439A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 xml:space="preserve"> </w:t>
      </w:r>
    </w:p>
    <w:p w:rsidR="005E3F65" w:rsidRPr="0084439A" w:rsidRDefault="00570E1B" w:rsidP="00D904A8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</w:t>
      </w:r>
      <w:r w:rsidR="0084439A"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</w:t>
      </w:r>
      <w:r w:rsidRPr="0084439A">
        <w:rPr>
          <w:rFonts w:ascii="Times New Roman" w:hAnsi="Times New Roman" w:cs="Times New Roman"/>
          <w:sz w:val="24"/>
          <w:szCs w:val="24"/>
        </w:rPr>
        <w:t xml:space="preserve"> </w:t>
      </w:r>
      <w:r w:rsidR="0084439A">
        <w:rPr>
          <w:rFonts w:ascii="Times New Roman" w:hAnsi="Times New Roman" w:cs="Times New Roman"/>
          <w:sz w:val="24"/>
          <w:szCs w:val="24"/>
        </w:rPr>
        <w:t>К</w:t>
      </w:r>
      <w:r w:rsidRPr="0084439A">
        <w:rPr>
          <w:rFonts w:ascii="Times New Roman" w:hAnsi="Times New Roman" w:cs="Times New Roman"/>
          <w:sz w:val="24"/>
          <w:szCs w:val="24"/>
        </w:rPr>
        <w:t>адровое обеспечение</w:t>
      </w:r>
      <w:r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84439A" w:rsidRPr="0084439A" w:rsidRDefault="00DC0244" w:rsidP="0084439A">
      <w:pPr>
        <w:spacing w:after="0"/>
        <w:rPr>
          <w:rFonts w:ascii="Times New Roman" w:hAnsi="Times New Roman" w:cs="Times New Roman"/>
          <w:sz w:val="24"/>
        </w:rPr>
      </w:pPr>
      <w:r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4F1072"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="0084439A" w:rsidRPr="0084439A">
        <w:rPr>
          <w:rFonts w:ascii="Times New Roman" w:hAnsi="Times New Roman" w:cs="Times New Roman"/>
          <w:sz w:val="24"/>
        </w:rPr>
        <w:t>Особенности организации образовательного процесса</w:t>
      </w:r>
    </w:p>
    <w:p w:rsidR="004F1072" w:rsidRPr="00D904A8" w:rsidRDefault="005E3F65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</w:t>
      </w:r>
      <w:r w:rsidRPr="00D904A8">
        <w:rPr>
          <w:rFonts w:ascii="Times New Roman" w:hAnsi="Times New Roman" w:cs="Times New Roman"/>
          <w:sz w:val="24"/>
          <w:szCs w:val="24"/>
        </w:rPr>
        <w:t xml:space="preserve"> Система физк</w:t>
      </w:r>
      <w:r w:rsidR="0084439A">
        <w:rPr>
          <w:rFonts w:ascii="Times New Roman" w:hAnsi="Times New Roman" w:cs="Times New Roman"/>
          <w:sz w:val="24"/>
          <w:szCs w:val="24"/>
        </w:rPr>
        <w:t>ультурно-оздоровительной работы:</w:t>
      </w:r>
    </w:p>
    <w:p w:rsidR="004F1072" w:rsidRPr="00D904A8" w:rsidRDefault="004F1072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- Основные направления  физкультурно-оздоровительной работы.</w:t>
      </w:r>
    </w:p>
    <w:p w:rsidR="004F1072" w:rsidRPr="00D904A8" w:rsidRDefault="004F1072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- Система оздоровительной работы</w:t>
      </w:r>
    </w:p>
    <w:p w:rsidR="004F1072" w:rsidRPr="00D904A8" w:rsidRDefault="004F1072" w:rsidP="00D90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- Модель двигательного режима по всем возрастным подгруппам.</w:t>
      </w:r>
    </w:p>
    <w:p w:rsidR="005E3F65" w:rsidRPr="00D904A8" w:rsidRDefault="00D904A8" w:rsidP="00D904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904A8">
        <w:rPr>
          <w:rFonts w:ascii="Times New Roman" w:hAnsi="Times New Roman" w:cs="Times New Roman"/>
          <w:sz w:val="24"/>
          <w:szCs w:val="24"/>
        </w:rPr>
        <w:t>6</w:t>
      </w:r>
      <w:r w:rsidR="005E3F65"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.Работа с социумом.</w:t>
      </w:r>
    </w:p>
    <w:p w:rsidR="005E3F65" w:rsidRPr="00D904A8" w:rsidRDefault="005E3F65" w:rsidP="00D904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7. Материально- техническое обеспечение</w:t>
      </w:r>
    </w:p>
    <w:p w:rsidR="005E3F65" w:rsidRPr="00D904A8" w:rsidRDefault="005E3F65" w:rsidP="00D904A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8.</w:t>
      </w:r>
      <w:r w:rsidR="00A15967" w:rsidRPr="00D904A8">
        <w:rPr>
          <w:rFonts w:ascii="Times New Roman" w:hAnsi="Times New Roman" w:cs="Times New Roman"/>
          <w:sz w:val="24"/>
          <w:szCs w:val="24"/>
        </w:rPr>
        <w:t xml:space="preserve"> </w:t>
      </w:r>
      <w:r w:rsidR="00A15967" w:rsidRPr="00D904A8">
        <w:rPr>
          <w:rFonts w:ascii="Times New Roman" w:eastAsia="Calibri" w:hAnsi="Times New Roman" w:cs="Times New Roman"/>
          <w:sz w:val="24"/>
          <w:szCs w:val="24"/>
        </w:rPr>
        <w:t>Организация питания.</w:t>
      </w:r>
    </w:p>
    <w:p w:rsidR="00A15967" w:rsidRPr="00D904A8" w:rsidRDefault="00A15967" w:rsidP="00D904A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 xml:space="preserve">9. </w:t>
      </w:r>
      <w:r w:rsidR="00DC0244">
        <w:rPr>
          <w:rFonts w:ascii="Times New Roman" w:hAnsi="Times New Roman" w:cs="Times New Roman"/>
          <w:sz w:val="24"/>
          <w:szCs w:val="24"/>
        </w:rPr>
        <w:t>Р</w:t>
      </w:r>
      <w:r w:rsidRPr="00D904A8">
        <w:rPr>
          <w:rFonts w:ascii="Times New Roman" w:hAnsi="Times New Roman" w:cs="Times New Roman"/>
          <w:sz w:val="24"/>
          <w:szCs w:val="24"/>
        </w:rPr>
        <w:t>абота с кадрами</w:t>
      </w:r>
    </w:p>
    <w:p w:rsidR="00A15967" w:rsidRPr="00D904A8" w:rsidRDefault="00A15967" w:rsidP="00D904A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04A8">
        <w:rPr>
          <w:rFonts w:ascii="Times New Roman" w:hAnsi="Times New Roman" w:cs="Times New Roman"/>
          <w:sz w:val="24"/>
          <w:szCs w:val="24"/>
        </w:rPr>
        <w:t>10.Семья и дошкольное учреждение</w:t>
      </w:r>
    </w:p>
    <w:p w:rsidR="0084439A" w:rsidRPr="0084439A" w:rsidRDefault="00DC0244" w:rsidP="008443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11.Ф</w:t>
      </w:r>
      <w:r w:rsidR="00A15967" w:rsidRPr="00D904A8">
        <w:rPr>
          <w:rFonts w:ascii="Times New Roman" w:hAnsi="Times New Roman" w:cs="Times New Roman"/>
          <w:sz w:val="24"/>
          <w:szCs w:val="24"/>
        </w:rPr>
        <w:t>инансовое обеспечение</w:t>
      </w:r>
      <w:r w:rsidR="00570E1B" w:rsidRPr="00570E1B">
        <w:rPr>
          <w:rFonts w:ascii="Times New Roman" w:hAnsi="Times New Roman"/>
          <w:sz w:val="24"/>
          <w:szCs w:val="24"/>
        </w:rPr>
        <w:t xml:space="preserve"> </w:t>
      </w:r>
    </w:p>
    <w:p w:rsidR="00A15967" w:rsidRPr="0084439A" w:rsidRDefault="0084439A" w:rsidP="0084439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</w:rPr>
        <w:t>12</w:t>
      </w:r>
      <w:r w:rsidR="00BA411F" w:rsidRPr="0084439A">
        <w:rPr>
          <w:rFonts w:ascii="Times New Roman" w:eastAsia="Calibri" w:hAnsi="Times New Roman" w:cs="Times New Roman"/>
        </w:rPr>
        <w:t xml:space="preserve">. </w:t>
      </w:r>
      <w:r w:rsidR="00A15967" w:rsidRPr="008443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Приоритетные цели и задачи управленческой деятельности.</w:t>
      </w:r>
    </w:p>
    <w:p w:rsidR="00780CA3" w:rsidRPr="00BA411F" w:rsidRDefault="00BA411F" w:rsidP="008443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411F">
        <w:rPr>
          <w:rFonts w:ascii="Times New Roman" w:eastAsia="Calibri" w:hAnsi="Times New Roman" w:cs="Times New Roman"/>
        </w:rPr>
        <w:br w:type="textWrapping" w:clear="all"/>
      </w:r>
    </w:p>
    <w:p w:rsidR="00E178C2" w:rsidRPr="00DC0244" w:rsidRDefault="00780CA3" w:rsidP="00DC0244">
      <w:pPr>
        <w:pStyle w:val="a3"/>
        <w:numPr>
          <w:ilvl w:val="0"/>
          <w:numId w:val="38"/>
        </w:numPr>
        <w:shd w:val="clear" w:color="auto" w:fill="FFFFFF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Общие свед</w:t>
      </w:r>
      <w:r w:rsidR="00BA411F"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ения.</w:t>
      </w:r>
    </w:p>
    <w:p w:rsidR="00BA411F" w:rsidRPr="00E178C2" w:rsidRDefault="00BA411F" w:rsidP="00BA411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932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2"/>
        <w:gridCol w:w="4820"/>
      </w:tblGrid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1.Общая информация: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1.1. Наименование 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образовательного учреждения (по уставу)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Муниципальное бюджетное дошкольное 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образовательное  у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чреждение детский сад №11 «Колобок»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т-Савченский</w:t>
            </w:r>
            <w:proofErr w:type="spellEnd"/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780CA3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1.2. Тип</w:t>
            </w:r>
            <w:r w:rsidR="00D572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образовательной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4820" w:type="dxa"/>
            <w:shd w:val="clear" w:color="auto" w:fill="auto"/>
          </w:tcPr>
          <w:p w:rsidR="00E178C2" w:rsidRPr="00D57217" w:rsidRDefault="00780CA3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Дошкольная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</w:t>
            </w: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организация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1.3. Организационно-правовая форма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780CA3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чреждение</w:t>
            </w:r>
          </w:p>
        </w:tc>
      </w:tr>
      <w:tr w:rsidR="00E178C2" w:rsidRPr="00E178C2" w:rsidTr="00D7467C">
        <w:trPr>
          <w:trHeight w:val="632"/>
        </w:trPr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1.4.Учредитель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780CA3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Муниципальное образование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Милютинский</w:t>
            </w:r>
            <w:proofErr w:type="spellEnd"/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район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1.5. Год основания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1984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1.6. Юридический адрес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D5721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Ростовская область</w:t>
            </w:r>
          </w:p>
          <w:p w:rsidR="00E178C2" w:rsidRPr="00E178C2" w:rsidRDefault="00E178C2" w:rsidP="00D5721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Милютинский</w:t>
            </w:r>
            <w:proofErr w:type="spellEnd"/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  <w:p w:rsidR="00E178C2" w:rsidRPr="00E178C2" w:rsidRDefault="00D57217" w:rsidP="00D5721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тепано-Савченский</w:t>
            </w:r>
            <w:proofErr w:type="spellEnd"/>
          </w:p>
          <w:p w:rsidR="00E178C2" w:rsidRPr="00E178C2" w:rsidRDefault="00D57217" w:rsidP="00D7467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олодежная,18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1.7. Индекс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347137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1.8. Телефон (код населенного пункта)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8(863)89-47-1-45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D57217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1.9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E</w:t>
            </w:r>
            <w:r w:rsidR="00E178C2" w:rsidRPr="00D5721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mail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7E2DBF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hyperlink r:id="rId8" w:history="1"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irina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eastAsia="ru-RU"/>
                </w:rPr>
                <w:t>.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shtokolova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eastAsia="ru-RU"/>
                </w:rPr>
                <w:t>@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mail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eastAsia="ru-RU"/>
                </w:rPr>
                <w:t>.</w:t>
              </w:r>
              <w:r w:rsidR="00D57217" w:rsidRPr="00D57217">
                <w:rPr>
                  <w:rStyle w:val="aff"/>
                  <w:rFonts w:ascii="Times New Roman" w:eastAsia="Times New Roman" w:hAnsi="Times New Roman" w:cs="Times New Roman"/>
                  <w:bCs/>
                  <w:color w:val="auto"/>
                  <w:sz w:val="24"/>
                  <w:szCs w:val="24"/>
                  <w:lang w:val="en-US" w:eastAsia="ru-RU"/>
                </w:rPr>
                <w:t>ru</w:t>
              </w:r>
            </w:hyperlink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1.10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Адрес официального сайта в сети Интернет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http://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11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.86389.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ds.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3535.ru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1.11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Должность руководителя</w:t>
            </w:r>
          </w:p>
        </w:tc>
        <w:tc>
          <w:tcPr>
            <w:tcW w:w="4820" w:type="dxa"/>
            <w:shd w:val="clear" w:color="auto" w:fill="auto"/>
          </w:tcPr>
          <w:p w:rsidR="00E178C2" w:rsidRPr="00D57217" w:rsidRDefault="00D57217" w:rsidP="00D57217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1.12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Фамилия, имя, отчество руководителя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Штоколова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Ирина Василье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вна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1.13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ИНН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6120005033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1.14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БИК</w:t>
            </w:r>
          </w:p>
        </w:tc>
        <w:tc>
          <w:tcPr>
            <w:tcW w:w="4820" w:type="dxa"/>
            <w:shd w:val="clear" w:color="auto" w:fill="auto"/>
          </w:tcPr>
          <w:p w:rsidR="00E178C2" w:rsidRPr="00E178C2" w:rsidRDefault="00E178C2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046015001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2361EF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1.15</w:t>
            </w:r>
            <w:r w:rsidR="002361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ОГРН</w:t>
            </w:r>
          </w:p>
        </w:tc>
        <w:tc>
          <w:tcPr>
            <w:tcW w:w="4820" w:type="dxa"/>
            <w:shd w:val="clear" w:color="auto" w:fill="auto"/>
          </w:tcPr>
          <w:p w:rsidR="00E178C2" w:rsidRPr="002361EF" w:rsidRDefault="002361EF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1046120000156</w:t>
            </w:r>
          </w:p>
        </w:tc>
      </w:tr>
      <w:tr w:rsidR="00E178C2" w:rsidRPr="00E178C2" w:rsidTr="00D57217">
        <w:tc>
          <w:tcPr>
            <w:tcW w:w="4502" w:type="dxa"/>
            <w:shd w:val="clear" w:color="auto" w:fill="auto"/>
          </w:tcPr>
          <w:p w:rsidR="00E178C2" w:rsidRPr="00E178C2" w:rsidRDefault="00D57217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1.16</w:t>
            </w:r>
            <w:r w:rsidR="00E178C2" w:rsidRPr="00E178C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Лицензия (дата выдачи, номер, кем выдана)</w:t>
            </w:r>
          </w:p>
        </w:tc>
        <w:tc>
          <w:tcPr>
            <w:tcW w:w="4820" w:type="dxa"/>
            <w:shd w:val="clear" w:color="auto" w:fill="auto"/>
          </w:tcPr>
          <w:p w:rsidR="00E178C2" w:rsidRPr="002361EF" w:rsidRDefault="002361EF" w:rsidP="00E178C2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Лицензия № 4604 от 09.04</w:t>
            </w:r>
            <w:r w:rsidR="00D57217" w:rsidRPr="002361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.2015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Серия 61Л01 № 0002221</w:t>
            </w:r>
            <w:r w:rsidR="00E178C2" w:rsidRPr="002361E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 бессрочно выдана Региональной службой по надзору и контролю в сфере образования Ростовской области</w:t>
            </w:r>
          </w:p>
        </w:tc>
      </w:tr>
    </w:tbl>
    <w:p w:rsidR="00E178C2" w:rsidRPr="00E178C2" w:rsidRDefault="00E178C2" w:rsidP="00E178C2">
      <w:pPr>
        <w:shd w:val="clear" w:color="auto" w:fill="FFFFFF"/>
        <w:spacing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65C4E" w:rsidRPr="00DB358C" w:rsidRDefault="00E65C4E" w:rsidP="00E65C4E">
      <w:pPr>
        <w:shd w:val="clear" w:color="auto" w:fill="FFFFFF"/>
        <w:spacing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Проектная мощность -  30 детей. Здание типовое.</w:t>
      </w:r>
    </w:p>
    <w:p w:rsidR="00E65C4E" w:rsidRPr="00DB358C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Количество возрастных групп- 2,  из них:</w:t>
      </w:r>
    </w:p>
    <w:p w:rsidR="00E65C4E" w:rsidRPr="00DB358C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младшая разновозрастная;</w:t>
      </w:r>
    </w:p>
    <w:p w:rsidR="00E65C4E" w:rsidRPr="00DB358C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старшая разновозрастная.</w:t>
      </w:r>
    </w:p>
    <w:p w:rsidR="00E65C4E" w:rsidRDefault="00E65C4E" w:rsidP="00E65C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дошкольного учреждения – 9 часов, рабочая неделя – 5 дней.</w:t>
      </w:r>
    </w:p>
    <w:p w:rsidR="00E65C4E" w:rsidRDefault="00E65C4E" w:rsidP="00E65C4E">
      <w:pPr>
        <w:pStyle w:val="ac"/>
        <w:spacing w:before="0" w:after="0"/>
        <w:jc w:val="both"/>
        <w:rPr>
          <w:rFonts w:ascii="Times New Roman" w:hAnsi="Times New Roman" w:cs="Times New Roman"/>
          <w:color w:val="000000"/>
          <w:spacing w:val="0"/>
        </w:rPr>
      </w:pPr>
    </w:p>
    <w:p w:rsidR="00E65C4E" w:rsidRPr="000D558F" w:rsidRDefault="00E65C4E" w:rsidP="000D558F">
      <w:pPr>
        <w:pStyle w:val="ac"/>
        <w:spacing w:before="0" w:after="0"/>
        <w:rPr>
          <w:rFonts w:ascii="Times New Roman" w:hAnsi="Times New Roman" w:cs="Times New Roman"/>
          <w:color w:val="000000"/>
          <w:spacing w:val="0"/>
        </w:rPr>
      </w:pPr>
    </w:p>
    <w:p w:rsidR="00E65C4E" w:rsidRPr="000D558F" w:rsidRDefault="00E65C4E" w:rsidP="00DC0244">
      <w:pPr>
        <w:pStyle w:val="ac"/>
        <w:numPr>
          <w:ilvl w:val="0"/>
          <w:numId w:val="38"/>
        </w:numPr>
        <w:spacing w:before="0" w:after="0"/>
        <w:rPr>
          <w:rStyle w:val="ad"/>
          <w:rFonts w:ascii="Times New Roman" w:hAnsi="Times New Roman" w:cs="Times New Roman"/>
          <w:color w:val="auto"/>
        </w:rPr>
      </w:pPr>
      <w:r w:rsidRPr="000D558F">
        <w:rPr>
          <w:rStyle w:val="ad"/>
          <w:rFonts w:ascii="Times New Roman" w:hAnsi="Times New Roman" w:cs="Times New Roman"/>
          <w:color w:val="auto"/>
        </w:rPr>
        <w:t>Структура управления образовательного учреждения, его органов самоуправления</w:t>
      </w:r>
    </w:p>
    <w:p w:rsidR="00E65C4E" w:rsidRPr="000D558F" w:rsidRDefault="00E65C4E" w:rsidP="000D558F">
      <w:pPr>
        <w:pStyle w:val="ac"/>
        <w:spacing w:before="0" w:after="0"/>
        <w:rPr>
          <w:rStyle w:val="ad"/>
          <w:rFonts w:ascii="Times New Roman" w:hAnsi="Times New Roman" w:cs="Times New Roman"/>
          <w:color w:val="auto"/>
        </w:rPr>
      </w:pPr>
    </w:p>
    <w:p w:rsidR="00E65C4E" w:rsidRPr="000D558F" w:rsidRDefault="00E65C4E" w:rsidP="000D558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 xml:space="preserve">Управление Организацией осуществляется на основе сочетания принципов единоначалия и коллегиальности. </w:t>
      </w:r>
    </w:p>
    <w:p w:rsidR="000D558F" w:rsidRPr="000D558F" w:rsidRDefault="000D558F" w:rsidP="000D558F">
      <w:pPr>
        <w:pStyle w:val="aff0"/>
        <w:tabs>
          <w:tab w:val="left" w:pos="0"/>
          <w:tab w:val="left" w:pos="1134"/>
        </w:tabs>
        <w:spacing w:after="0" w:line="240" w:lineRule="auto"/>
        <w:contextualSpacing w:val="0"/>
        <w:rPr>
          <w:rFonts w:ascii="Times New Roman" w:hAnsi="Times New Roman" w:cs="Times New Roman"/>
          <w:spacing w:val="-2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>Непосредственное управление Организацией осуществляет заведующий, который назначается Учредителем образовательной органи</w:t>
      </w:r>
      <w:r>
        <w:rPr>
          <w:rFonts w:ascii="Times New Roman" w:hAnsi="Times New Roman" w:cs="Times New Roman"/>
          <w:sz w:val="24"/>
          <w:szCs w:val="24"/>
        </w:rPr>
        <w:t xml:space="preserve">зации. </w:t>
      </w:r>
      <w:r w:rsidRPr="000D558F">
        <w:rPr>
          <w:rFonts w:ascii="Times New Roman" w:hAnsi="Times New Roman" w:cs="Times New Roman"/>
          <w:sz w:val="24"/>
          <w:szCs w:val="24"/>
        </w:rPr>
        <w:t xml:space="preserve"> Заведующий действует на основе единоначалия и осуществляет текущее руководство деятельностью Организации.</w:t>
      </w:r>
    </w:p>
    <w:p w:rsidR="00E65C4E" w:rsidRPr="000D558F" w:rsidRDefault="00E65C4E" w:rsidP="000D558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>В организации формируются коллегиальные органы управления, к которым относятся общее собрание работников, педагогический совет, Совет Организации.</w:t>
      </w:r>
    </w:p>
    <w:p w:rsidR="00E65C4E" w:rsidRPr="000D558F" w:rsidRDefault="00E65C4E" w:rsidP="000D558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 w:rsidRPr="000D558F">
        <w:rPr>
          <w:rFonts w:ascii="Times New Roman" w:hAnsi="Times New Roman" w:cs="Times New Roman"/>
          <w:sz w:val="24"/>
          <w:szCs w:val="24"/>
        </w:rPr>
        <w:t xml:space="preserve">В целях учета мнения родителей </w:t>
      </w:r>
      <w:hyperlink r:id="rId9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Pr="000D558F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0D558F">
        <w:rPr>
          <w:rFonts w:ascii="Times New Roman" w:hAnsi="Times New Roman" w:cs="Times New Roman"/>
          <w:sz w:val="24"/>
          <w:szCs w:val="24"/>
        </w:rPr>
        <w:t xml:space="preserve"> несовершеннолетних обучающихся и педагогических работников по вопросам управления Организацией и при принятии Организацией локальных актов, затрагивающих их права и законные интересы, по инициативе родителей (законных представителей) несовершеннолетних обучающихся и педагогических работников в Организации:</w:t>
      </w:r>
    </w:p>
    <w:p w:rsidR="00E65C4E" w:rsidRPr="00BA411F" w:rsidRDefault="00BA411F" w:rsidP="00BA411F">
      <w:pPr>
        <w:pStyle w:val="ConsPlusNormal"/>
        <w:tabs>
          <w:tab w:val="left" w:pos="11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65C4E" w:rsidRPr="000D558F">
        <w:rPr>
          <w:rFonts w:ascii="Times New Roman" w:hAnsi="Times New Roman" w:cs="Times New Roman"/>
          <w:sz w:val="24"/>
          <w:szCs w:val="24"/>
        </w:rPr>
        <w:t>создается Совет Организации, в состав  которого входят представители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несовершеннолетних обучающихся - </w:t>
      </w:r>
      <w:r w:rsidR="00E65C4E" w:rsidRPr="00BA411F">
        <w:rPr>
          <w:rFonts w:ascii="Times New Roman" w:hAnsi="Times New Roman" w:cs="Times New Roman"/>
          <w:spacing w:val="-2"/>
          <w:sz w:val="24"/>
          <w:szCs w:val="24"/>
        </w:rPr>
        <w:t xml:space="preserve"> коллегиальный орган управления Организацией, формируется из равного количества </w:t>
      </w:r>
      <w:r w:rsidR="00E65C4E" w:rsidRPr="00BA411F">
        <w:rPr>
          <w:rFonts w:ascii="Times New Roman" w:hAnsi="Times New Roman" w:cs="Times New Roman"/>
          <w:sz w:val="24"/>
          <w:szCs w:val="24"/>
        </w:rPr>
        <w:t>родителей (законных представителей) обучающихся, работников Организации. В составе Совета должно быть нечетное количество членов - 5 человек.</w:t>
      </w:r>
    </w:p>
    <w:p w:rsidR="00E65C4E" w:rsidRDefault="00E65C4E" w:rsidP="00E65C4E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84439A" w:rsidRDefault="0084439A" w:rsidP="00E65C4E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84439A" w:rsidRDefault="0084439A" w:rsidP="00E65C4E">
      <w:pPr>
        <w:pStyle w:val="ac"/>
        <w:spacing w:before="0" w:after="0"/>
        <w:jc w:val="both"/>
        <w:rPr>
          <w:rStyle w:val="ad"/>
          <w:rFonts w:ascii="Times New Roman" w:hAnsi="Times New Roman" w:cs="Times New Roman"/>
          <w:color w:val="auto"/>
        </w:rPr>
      </w:pPr>
    </w:p>
    <w:p w:rsidR="0084439A" w:rsidRDefault="0084439A" w:rsidP="00E65C4E">
      <w:pPr>
        <w:pStyle w:val="ac"/>
        <w:spacing w:before="0" w:after="0"/>
        <w:jc w:val="both"/>
      </w:pPr>
    </w:p>
    <w:p w:rsidR="007669E2" w:rsidRPr="00DC0244" w:rsidRDefault="00BA411F" w:rsidP="00DC0244">
      <w:pPr>
        <w:pStyle w:val="a3"/>
        <w:numPr>
          <w:ilvl w:val="0"/>
          <w:numId w:val="38"/>
        </w:numPr>
        <w:shd w:val="clear" w:color="auto" w:fill="FFFFFF"/>
        <w:spacing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lastRenderedPageBreak/>
        <w:t xml:space="preserve"> </w:t>
      </w:r>
      <w:r w:rsidR="007669E2"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Организационно-правовое обеспечение образовательного процесса</w:t>
      </w:r>
    </w:p>
    <w:p w:rsidR="00DB358C" w:rsidRDefault="00DB358C" w:rsidP="00DB35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358C" w:rsidRPr="00D7467C" w:rsidRDefault="00DB358C" w:rsidP="00DB35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  осуществляется на основании лицензии № 4027 от 11.09.2014  Серия 61Л01 № 0001818,  бессрочно выдана Региональной службой по надзору и контролю в сфере образования Ростовской области</w:t>
      </w:r>
    </w:p>
    <w:p w:rsidR="00861795" w:rsidRPr="00D7467C" w:rsidRDefault="00DB358C" w:rsidP="00861795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лицензией МБ</w:t>
      </w:r>
      <w:r w:rsidR="001B5F50"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детский сад</w:t>
      </w:r>
      <w:r w:rsidR="007669E2" w:rsidRPr="00D746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№11 «Колобок» </w:t>
      </w:r>
      <w:proofErr w:type="spellStart"/>
      <w:r w:rsidR="007669E2" w:rsidRPr="00D746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</w:t>
      </w:r>
      <w:proofErr w:type="gramStart"/>
      <w:r w:rsidR="007669E2" w:rsidRPr="00D746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.С</w:t>
      </w:r>
      <w:proofErr w:type="gramEnd"/>
      <w:r w:rsidR="007669E2" w:rsidRPr="00D746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т-Савченский</w:t>
      </w:r>
      <w:proofErr w:type="spellEnd"/>
      <w:r w:rsidR="00F807CD" w:rsidRPr="00D7467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осуществляет образовательную деятельность по </w:t>
      </w:r>
      <w:r w:rsidR="00861795"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программе</w:t>
      </w:r>
      <w:r w:rsidR="00861795" w:rsidRPr="00D7467C">
        <w:rPr>
          <w:rFonts w:ascii="Times New Roman" w:hAnsi="Times New Roman" w:cs="Times New Roman"/>
          <w:sz w:val="24"/>
          <w:szCs w:val="24"/>
        </w:rPr>
        <w:t>«Детство»: примерная основная общеобразовательная программа дошкольного   образования. Т. И. Бабаева. Санкт-Петербург. «Детство-пресс».2011г.</w:t>
      </w:r>
    </w:p>
    <w:p w:rsidR="00DB358C" w:rsidRPr="00D7467C" w:rsidRDefault="00DB358C" w:rsidP="00DB358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669E2" w:rsidRPr="00D7467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своей деятельности  МБДОУ руководствуется Конституцией Российской Федерации, Конвенцией о правах ребенка, Трудовым кодексом Российской Федерации, Федеральным законом «Об образовании в Российской Федерации», указами и распоряжениями Президента Российской Федерации, постановлениями и распоряжениями  Правительства Российской Федерации, нормативными документами Министерства образования Российской Федерации, Министерства общего и профессионального образования  Ростовской области, локальными нормативными актами Учредителя,  настоящим Уставом и локальными актами МБДОУ.</w:t>
      </w:r>
      <w:proofErr w:type="gramEnd"/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Руководствуясь вышесказанным, организация  решает следующие задачи: 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обеспечения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</w:t>
      </w: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направленности с учётом образовательных потребностей, способностей и состояния здоровья детей;</w:t>
      </w:r>
    </w:p>
    <w:p w:rsidR="00DB358C" w:rsidRPr="00DB358C" w:rsidRDefault="00DB358C" w:rsidP="00DB358C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E178C2" w:rsidRPr="00780CA3" w:rsidRDefault="00DB358C" w:rsidP="00780CA3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  <w:r w:rsidR="00E178C2"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178C2" w:rsidRPr="00E178C2" w:rsidRDefault="00E178C2" w:rsidP="00DC02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178C2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     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Нормативно-правовая баз</w:t>
      </w:r>
      <w:r w:rsid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DC0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в полной степени обеспечивает </w:t>
      </w:r>
      <w:r w:rsidR="00DC0244"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DC02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егламентацию</w:t>
      </w:r>
      <w:r w:rsidR="00DC0244"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13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деятельности детского сада 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содержит основные нормативно-организационные документы: Устав, локальные акты, регламентирующие отдельные стороны деятельности, учебный план, штатное расписание.</w:t>
      </w:r>
    </w:p>
    <w:p w:rsidR="00E178C2" w:rsidRPr="00E178C2" w:rsidRDefault="00DB358C" w:rsidP="00DC024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Устав  МБДОУ детский сад №11 «Колобок» </w:t>
      </w:r>
      <w:proofErr w:type="spellStart"/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Start"/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т-Савченский</w:t>
      </w:r>
      <w:proofErr w:type="spellEnd"/>
      <w:r w:rsidR="00E178C2" w:rsidRPr="00DB35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утвержден </w:t>
      </w:r>
      <w:r w:rsidR="007E0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Постановлением </w:t>
      </w:r>
      <w:r w:rsidR="0078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E0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Администрации </w:t>
      </w:r>
      <w:proofErr w:type="spellStart"/>
      <w:r w:rsidR="007E0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Милютинского</w:t>
      </w:r>
      <w:proofErr w:type="spellEnd"/>
      <w:r w:rsidR="007E0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</w:t>
      </w:r>
      <w:r w:rsidR="007E075E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  <w:r w:rsidR="00780CA3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</w:t>
      </w:r>
      <w:r w:rsidR="007E075E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6.0</w:t>
      </w:r>
      <w:r w:rsidR="00780CA3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.2014</w:t>
      </w:r>
      <w:r w:rsidR="00E178C2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780CA3" w:rsidRPr="00780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171.</w:t>
      </w:r>
      <w:r w:rsidR="00E178C2" w:rsidRPr="00E178C2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</w:p>
    <w:p w:rsidR="00E178C2" w:rsidRPr="00E178C2" w:rsidRDefault="00E178C2" w:rsidP="00E178C2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  <w:lang w:eastAsia="ru-RU"/>
        </w:rPr>
      </w:pPr>
    </w:p>
    <w:p w:rsidR="00E178C2" w:rsidRPr="007E075E" w:rsidRDefault="00DB358C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</w:t>
      </w:r>
      <w:r w:rsidR="00E178C2"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следующие разделы: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Общие положения</w:t>
      </w:r>
    </w:p>
    <w:p w:rsidR="00E178C2" w:rsidRPr="007E075E" w:rsidRDefault="007E075E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Предмет, цели и</w:t>
      </w:r>
      <w:r w:rsidR="00E178C2"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деятельности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3.Образовательная деятельность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4. Управление организацией</w:t>
      </w:r>
    </w:p>
    <w:p w:rsidR="00E178C2" w:rsidRPr="007E075E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5. Имущество и финансовое обеспечение организации</w:t>
      </w:r>
    </w:p>
    <w:p w:rsidR="00E178C2" w:rsidRPr="00DB358C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C00000"/>
          <w:sz w:val="20"/>
          <w:szCs w:val="20"/>
          <w:lang w:eastAsia="ru-RU"/>
        </w:rPr>
      </w:pPr>
      <w:r w:rsidRPr="007E075E">
        <w:rPr>
          <w:rFonts w:ascii="Times New Roman" w:eastAsia="Times New Roman" w:hAnsi="Times New Roman" w:cs="Times New Roman"/>
          <w:sz w:val="24"/>
          <w:szCs w:val="24"/>
          <w:lang w:eastAsia="ru-RU"/>
        </w:rPr>
        <w:t>6.  Заключительные положения</w:t>
      </w:r>
    </w:p>
    <w:p w:rsidR="00E178C2" w:rsidRPr="00E178C2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78C2">
        <w:rPr>
          <w:rFonts w:ascii="Tahoma" w:eastAsia="Times New Roman" w:hAnsi="Tahoma" w:cs="Tahoma"/>
          <w:color w:val="000000"/>
          <w:sz w:val="24"/>
          <w:szCs w:val="24"/>
          <w:lang w:eastAsia="ru-RU"/>
        </w:rPr>
        <w:t> </w:t>
      </w:r>
      <w:r w:rsidR="00813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регулярно </w:t>
      </w:r>
      <w:r w:rsidR="00813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планомерно проводится работа по  созданию и преобразованию</w:t>
      </w:r>
      <w:r w:rsidRPr="00E178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локально-нормативных актов, которые регламентируют работу по следующим направлениям: </w:t>
      </w:r>
    </w:p>
    <w:p w:rsidR="00E178C2" w:rsidRPr="00E178C2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Учредительные документы и локальные акты, регламентирующие административную и финансово-хозяйственную деятельность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№11 «Колобок» </w:t>
      </w:r>
      <w:proofErr w:type="spell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т-Савченский</w:t>
      </w:r>
      <w:proofErr w:type="spell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Локальные акты, регламентирующие вопросы организации образовательного процесса в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№11 «Колобок» </w:t>
      </w:r>
      <w:proofErr w:type="spell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т-Савченский</w:t>
      </w:r>
      <w:proofErr w:type="spell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>Локальные акты, регламентирующие отношения ОУ с работниками и организация  учебно-методической работы.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Локальные акты, регламентирующие деятельность органов самоуправления в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№11 «Колобок» </w:t>
      </w:r>
      <w:proofErr w:type="spell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т-Савченский</w:t>
      </w:r>
      <w:proofErr w:type="spell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>Локальные акты организационно-распорядительного характера (приказы и распоряжения по ОУ).</w:t>
      </w:r>
    </w:p>
    <w:p w:rsidR="00E178C2" w:rsidRPr="00A91234" w:rsidRDefault="00E178C2" w:rsidP="00E178C2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Перечень нормативно-правовых актов </w:t>
      </w:r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№11 «Колобок» </w:t>
      </w:r>
      <w:proofErr w:type="spell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Start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.С</w:t>
      </w:r>
      <w:proofErr w:type="gram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т-Савченский</w:t>
      </w:r>
      <w:proofErr w:type="spellEnd"/>
      <w:r w:rsidR="001B5F50"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>в соответствиями с требованиями ФГОС</w:t>
      </w:r>
      <w:r w:rsidR="00D7467C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 w:rsidRPr="00A9123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E178C2" w:rsidRPr="00A91234" w:rsidRDefault="00E178C2" w:rsidP="00E17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Действующие локальные акты позволяют администрации регламентировать деятельность учреждения.</w:t>
      </w:r>
    </w:p>
    <w:p w:rsidR="00E178C2" w:rsidRPr="00A91234" w:rsidRDefault="00E178C2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618E7" w:rsidRPr="00A91234" w:rsidRDefault="001618E7" w:rsidP="00E178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70E1B" w:rsidRPr="0084439A" w:rsidRDefault="005E3F65" w:rsidP="00570E1B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70E1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="00570E1B" w:rsidRPr="00570E1B">
        <w:rPr>
          <w:rFonts w:ascii="Times New Roman" w:hAnsi="Times New Roman"/>
          <w:b/>
          <w:sz w:val="24"/>
        </w:rPr>
        <w:t>Условия осуществления воспитательно-образовательного процесса</w:t>
      </w:r>
    </w:p>
    <w:p w:rsidR="0084439A" w:rsidRPr="0084439A" w:rsidRDefault="0084439A" w:rsidP="0084439A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570E1B" w:rsidRPr="0084439A" w:rsidRDefault="0084439A" w:rsidP="0084439A">
      <w:pPr>
        <w:pStyle w:val="a3"/>
        <w:shd w:val="clear" w:color="auto" w:fill="FFFFFF"/>
        <w:spacing w:after="0" w:line="240" w:lineRule="auto"/>
        <w:ind w:left="786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</w:rPr>
        <w:t>Кадровое обеспечение</w:t>
      </w:r>
    </w:p>
    <w:p w:rsidR="0084439A" w:rsidRDefault="00570E1B" w:rsidP="0084439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    </w:t>
      </w:r>
      <w:r w:rsidR="004C602A">
        <w:rPr>
          <w:rFonts w:ascii="Times New Roman" w:hAnsi="Times New Roman" w:cs="Times New Roman"/>
          <w:sz w:val="24"/>
        </w:rPr>
        <w:t>В ДОУ работают 10</w:t>
      </w:r>
      <w:r w:rsidR="0084439A">
        <w:rPr>
          <w:rFonts w:ascii="Times New Roman" w:hAnsi="Times New Roman" w:cs="Times New Roman"/>
          <w:sz w:val="24"/>
        </w:rPr>
        <w:t xml:space="preserve"> человек, в том числе  3 педагогических работника.</w:t>
      </w: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Каменева Е.И.  –воспитатель</w:t>
      </w:r>
      <w:r w:rsidR="004C602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(по совместительству инструктор по физической культуре), стаж 30 лет, имеет высшее дошкольное образование, в 2014году прошла курсы «Обновление содержания дошкольного образования в условиях введения ФГОС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>».</w:t>
      </w: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Коптенко</w:t>
      </w:r>
      <w:proofErr w:type="spellEnd"/>
      <w:r>
        <w:rPr>
          <w:rFonts w:ascii="Times New Roman" w:hAnsi="Times New Roman" w:cs="Times New Roman"/>
          <w:sz w:val="24"/>
        </w:rPr>
        <w:t xml:space="preserve"> Л.А. – воспитатель (по совместительству музыкальный руководитель)-  стаж работы в детском саду 8 лет, имеет среднее специальное образование, в 2012 году прошла аттестацию на соответствие занимаемой должности, в 2014году прошла курсы «Обновление содержания дошкольного образования в условиях введения ФГОС </w:t>
      </w:r>
      <w:proofErr w:type="gramStart"/>
      <w:r>
        <w:rPr>
          <w:rFonts w:ascii="Times New Roman" w:hAnsi="Times New Roman" w:cs="Times New Roman"/>
          <w:sz w:val="24"/>
        </w:rPr>
        <w:t>ДО</w:t>
      </w:r>
      <w:proofErr w:type="gramEnd"/>
      <w:r>
        <w:rPr>
          <w:rFonts w:ascii="Times New Roman" w:hAnsi="Times New Roman" w:cs="Times New Roman"/>
          <w:sz w:val="24"/>
        </w:rPr>
        <w:t>».</w:t>
      </w: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Бадичка</w:t>
      </w:r>
      <w:proofErr w:type="spellEnd"/>
      <w:r>
        <w:rPr>
          <w:rFonts w:ascii="Times New Roman" w:hAnsi="Times New Roman" w:cs="Times New Roman"/>
          <w:sz w:val="24"/>
        </w:rPr>
        <w:t xml:space="preserve"> Г.В. – воспитатель, стаж работы в ДОУ  3 года.</w:t>
      </w: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84439A" w:rsidRDefault="0084439A" w:rsidP="0084439A">
      <w:pPr>
        <w:spacing w:after="0"/>
        <w:ind w:firstLine="708"/>
        <w:rPr>
          <w:rFonts w:ascii="Times New Roman" w:hAnsi="Times New Roman" w:cs="Times New Roman"/>
          <w:b/>
          <w:sz w:val="24"/>
        </w:rPr>
      </w:pPr>
      <w:r w:rsidRPr="00114A61">
        <w:rPr>
          <w:rFonts w:ascii="Times New Roman" w:hAnsi="Times New Roman" w:cs="Times New Roman"/>
          <w:b/>
          <w:sz w:val="24"/>
        </w:rPr>
        <w:t>Особенности организации образовательного процесса</w:t>
      </w:r>
    </w:p>
    <w:p w:rsidR="0084439A" w:rsidRDefault="0084439A" w:rsidP="0084439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1618E7" w:rsidRPr="00570E1B" w:rsidRDefault="001618E7" w:rsidP="00570E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570E1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r w:rsidRPr="00570E1B">
        <w:rPr>
          <w:rFonts w:ascii="Times New Roman" w:eastAsia="Times New Roman" w:hAnsi="Times New Roman"/>
          <w:bCs/>
          <w:color w:val="000000"/>
          <w:sz w:val="24"/>
          <w:szCs w:val="24"/>
        </w:rPr>
        <w:t>Основу образовательного процесса составляет комплексная программа «Детство» под редакцией В.И.Логиновой, Т.И.Бабаевой. Эта программа развития детей дошкольного возраста, обеспечивающая единый процесс социализации – индивидуализации личности через осознание ребёнком своих потребностей, возможностей и способностей</w:t>
      </w:r>
      <w:proofErr w:type="gramStart"/>
      <w:r w:rsidRPr="00570E1B">
        <w:rPr>
          <w:rFonts w:ascii="Times New Roman" w:eastAsia="Times New Roman" w:hAnsi="Times New Roman"/>
          <w:bCs/>
          <w:color w:val="000000"/>
          <w:sz w:val="24"/>
          <w:szCs w:val="24"/>
        </w:rPr>
        <w:t>.Н</w:t>
      </w:r>
      <w:proofErr w:type="gramEnd"/>
      <w:r w:rsidRPr="00570E1B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а её основе разработана образовательная программа ДОУ. 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Учебный план в ДОУ разработан в соответствии с Законом РФ «Об образовании», в соответствии с санитарно-эпидемиологическими требованиями к устройству, содержанию и организации режима работы  дошкольных образовательных организаций </w:t>
      </w:r>
      <w:proofErr w:type="gramStart"/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( </w:t>
      </w:r>
      <w:proofErr w:type="gramEnd"/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СанПиН 2.4.1.3049-13).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 реализации основной образовательной программы  дошкольного  образования в соответствии с ФГОС дошкольного образования: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Программа направлена </w:t>
      </w:r>
      <w:proofErr w:type="gramStart"/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</w:t>
      </w:r>
      <w:proofErr w:type="gramEnd"/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</w:t>
      </w:r>
      <w:proofErr w:type="gramEnd"/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взрослыми и сверстниками и соответствующим возрасту видам деятельности;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Образовательная деятельность осуществляется  в соответствии  с  образовательными областями с учетом используемых в ДОУ программ  и методических пособий, обеспечивающих реализацию данных программ. 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 Программы  обеспечивает 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детей: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социально-коммуникативное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познавательное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речевое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художественно-эстетическое развитие;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A912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физическое развитие.</w:t>
      </w:r>
    </w:p>
    <w:p w:rsidR="001618E7" w:rsidRPr="00A91234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61795" w:rsidRPr="00A91234" w:rsidRDefault="00861795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 xml:space="preserve">Социально-коммуникативное развитие направлено </w:t>
      </w:r>
      <w:proofErr w:type="gramStart"/>
      <w:r w:rsidRPr="00A91234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A91234">
        <w:rPr>
          <w:rFonts w:ascii="Times New Roman" w:hAnsi="Times New Roman" w:cs="Times New Roman"/>
          <w:b/>
          <w:sz w:val="24"/>
          <w:szCs w:val="24"/>
        </w:rPr>
        <w:t>: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усвоение норм и ценностей, принятых в обществе, включая моральные и нравственные ценности;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общения и взаимодействия ребенка </w:t>
      </w:r>
      <w:proofErr w:type="gramStart"/>
      <w:r w:rsidRPr="00A9123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A91234">
        <w:rPr>
          <w:rFonts w:ascii="Times New Roman" w:hAnsi="Times New Roman" w:cs="Times New Roman"/>
          <w:sz w:val="24"/>
          <w:szCs w:val="24"/>
        </w:rPr>
        <w:t xml:space="preserve"> взрослыми и сверстниками;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lastRenderedPageBreak/>
        <w:t xml:space="preserve">становление самостоятельности, целенаправленности и </w:t>
      </w:r>
      <w:proofErr w:type="spellStart"/>
      <w:r w:rsidRPr="00A91234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A91234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формирование позитивных установок к различным видам труда и творчества; </w:t>
      </w:r>
    </w:p>
    <w:p w:rsidR="00861795" w:rsidRPr="00A91234" w:rsidRDefault="00861795" w:rsidP="00861795">
      <w:pPr>
        <w:numPr>
          <w:ilvl w:val="0"/>
          <w:numId w:val="20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формирование основ безопасного поведения в быту, социуме, природе.</w:t>
      </w:r>
    </w:p>
    <w:p w:rsidR="00861795" w:rsidRPr="00A91234" w:rsidRDefault="00861795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3DAD" w:rsidRPr="00A91234" w:rsidRDefault="00B53DAD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1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обеспечение  образовательной области  «Социально-коммуникативное развитие».</w:t>
      </w:r>
    </w:p>
    <w:p w:rsidR="00B53DAD" w:rsidRPr="00A91234" w:rsidRDefault="00B53DAD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9039" w:type="dxa"/>
        <w:tblLook w:val="04A0"/>
      </w:tblPr>
      <w:tblGrid>
        <w:gridCol w:w="1883"/>
        <w:gridCol w:w="3223"/>
        <w:gridCol w:w="2391"/>
        <w:gridCol w:w="1542"/>
      </w:tblGrid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Автор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составитель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Наименование издания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Издательство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Год издания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Н.Н.Авдеева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О.Л.Князева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Р.Б.Стеркина</w:t>
            </w:r>
            <w:proofErr w:type="spellEnd"/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  <w:t>Безопасность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Санкт-Петербург</w:t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"Детство-Пресс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2006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Н.Н.Гладышева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Рабочая программа воспитателя. Ежедневное планирование. Средняя, старшая, подготовительная группа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2013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О.Ф.Горбатенко</w:t>
            </w:r>
            <w:proofErr w:type="spellEnd"/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Комплексные занятия по разделу «Социальный мир». Средняя, старшая, подготовительная группа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2007</w:t>
            </w:r>
          </w:p>
        </w:tc>
      </w:tr>
      <w:tr w:rsidR="00B53DAD" w:rsidRPr="00A91234" w:rsidTr="007669E2">
        <w:trPr>
          <w:trHeight w:val="313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Е.А.Мартынова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Развернутое перспективное планирование по программе «Детство»</w:t>
            </w:r>
            <w:proofErr w:type="gramStart"/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.П</w:t>
            </w:r>
            <w:proofErr w:type="gramEnd"/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одготовительная группа.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2010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Кошелев В.М.</w:t>
            </w:r>
          </w:p>
        </w:tc>
        <w:tc>
          <w:tcPr>
            <w:tcW w:w="3223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«Художественный и ручной труд в детском саду». Книга для воспитателей  детского сада и родителей.</w:t>
            </w:r>
          </w:p>
        </w:tc>
        <w:tc>
          <w:tcPr>
            <w:tcW w:w="2391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М.Просвещение</w:t>
            </w:r>
          </w:p>
        </w:tc>
        <w:tc>
          <w:tcPr>
            <w:tcW w:w="1542" w:type="dxa"/>
          </w:tcPr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2002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813F1E" w:rsidRPr="00A91234" w:rsidRDefault="00813F1E" w:rsidP="00813F1E">
            <w:pPr>
              <w:shd w:val="clear" w:color="auto" w:fill="FFFFFF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А.В.Пугина</w:t>
            </w:r>
            <w:proofErr w:type="spellEnd"/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223" w:type="dxa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391" w:type="dxa"/>
          </w:tcPr>
          <w:p w:rsidR="00B53DAD" w:rsidRPr="00A91234" w:rsidRDefault="00813F1E" w:rsidP="00813F1E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Волгоград. «Учитель».</w:t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</w:tc>
        <w:tc>
          <w:tcPr>
            <w:tcW w:w="1542" w:type="dxa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2008</w:t>
            </w:r>
          </w:p>
        </w:tc>
      </w:tr>
      <w:tr w:rsidR="00B53DAD" w:rsidRPr="00A91234" w:rsidTr="007669E2">
        <w:trPr>
          <w:trHeight w:val="297"/>
        </w:trPr>
        <w:tc>
          <w:tcPr>
            <w:tcW w:w="0" w:type="auto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Р.С.Буре</w:t>
            </w:r>
          </w:p>
        </w:tc>
        <w:tc>
          <w:tcPr>
            <w:tcW w:w="3223" w:type="dxa"/>
          </w:tcPr>
          <w:p w:rsidR="00813F1E" w:rsidRPr="00A91234" w:rsidRDefault="00813F1E" w:rsidP="00813F1E">
            <w:pPr>
              <w:shd w:val="clear" w:color="auto" w:fill="FFFFFF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Дошкольник и труд</w:t>
            </w: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  <w:p w:rsidR="00813F1E" w:rsidRPr="00A91234" w:rsidRDefault="00813F1E" w:rsidP="00813F1E">
            <w:pPr>
              <w:shd w:val="clear" w:color="auto" w:fill="FFFFFF"/>
              <w:ind w:firstLine="708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ab/>
            </w:r>
          </w:p>
          <w:p w:rsidR="00B53DAD" w:rsidRPr="00A91234" w:rsidRDefault="00B53DAD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391" w:type="dxa"/>
          </w:tcPr>
          <w:p w:rsidR="00813F1E" w:rsidRPr="00A91234" w:rsidRDefault="00813F1E" w:rsidP="00813F1E">
            <w:pPr>
              <w:shd w:val="clear" w:color="auto" w:fill="FFFFFF"/>
              <w:ind w:firstLine="708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Санкт-Петербург</w:t>
            </w:r>
          </w:p>
          <w:p w:rsidR="00B53DAD" w:rsidRPr="00A91234" w:rsidRDefault="00813F1E" w:rsidP="00813F1E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«Детство-Пресс».</w:t>
            </w:r>
          </w:p>
        </w:tc>
        <w:tc>
          <w:tcPr>
            <w:tcW w:w="1542" w:type="dxa"/>
          </w:tcPr>
          <w:p w:rsidR="00B53DAD" w:rsidRPr="00A91234" w:rsidRDefault="00813F1E" w:rsidP="00B53DAD">
            <w:pP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A9123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2006</w:t>
            </w:r>
          </w:p>
        </w:tc>
      </w:tr>
    </w:tbl>
    <w:p w:rsidR="00B53DAD" w:rsidRPr="00A91234" w:rsidRDefault="00B53DAD" w:rsidP="00B53DA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3DAD" w:rsidRPr="00A91234" w:rsidRDefault="00B53DAD" w:rsidP="00B53DA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61795" w:rsidRPr="00A91234" w:rsidRDefault="00861795" w:rsidP="004C60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Познавательное развитие предполагает: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интересов детей, любознательности и познавательной мотивации; 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формирование познавательных действий, становление сознания; 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воображения и творческой активности; </w:t>
      </w:r>
    </w:p>
    <w:p w:rsidR="00861795" w:rsidRPr="00A91234" w:rsidRDefault="00861795" w:rsidP="004C602A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91234">
        <w:rPr>
          <w:rFonts w:ascii="Times New Roman" w:hAnsi="Times New Roman" w:cs="Times New Roman"/>
          <w:sz w:val="24"/>
          <w:szCs w:val="24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</w:t>
      </w:r>
      <w:r w:rsidRPr="00A91234">
        <w:rPr>
          <w:rFonts w:ascii="Times New Roman" w:hAnsi="Times New Roman" w:cs="Times New Roman"/>
          <w:sz w:val="24"/>
          <w:szCs w:val="24"/>
        </w:rPr>
        <w:lastRenderedPageBreak/>
        <w:t>части и целом, пространстве и времени, движении и покое, причинах и следствиях и др.);</w:t>
      </w:r>
      <w:proofErr w:type="gramEnd"/>
    </w:p>
    <w:p w:rsidR="00861795" w:rsidRPr="00A91234" w:rsidRDefault="00861795" w:rsidP="00861795">
      <w:pPr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861795" w:rsidRPr="00A91234" w:rsidRDefault="00861795" w:rsidP="0086179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 «Познавательное развитие».</w:t>
      </w:r>
    </w:p>
    <w:tbl>
      <w:tblPr>
        <w:tblW w:w="1053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7"/>
        <w:gridCol w:w="4253"/>
        <w:gridCol w:w="2127"/>
        <w:gridCol w:w="1348"/>
        <w:gridCol w:w="542"/>
      </w:tblGrid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54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749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С.В.Машкова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Познавательно-исследовательские занятия с детьми 5-7лет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690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Л.К.Санкина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Познание предметного мира.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Средняя, старшая, подготовительная группа.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О.Ф.Горбатенко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Система экологического воспитания в ДОУ.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744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О.А.Воронкевич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Добро пожаловать в экологию.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"Детство-Пресс».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552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О.М.Масленникова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Экологические проекты в ДОУ.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468"/>
        </w:trPr>
        <w:tc>
          <w:tcPr>
            <w:tcW w:w="22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Е.А.Казинцева</w:t>
            </w:r>
            <w:proofErr w:type="spellEnd"/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Формирование математических представлений.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64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Е.А.Мартынова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 по программе «Детство». Подготовительная группа.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В.А.Степанова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Листок на ладони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9E6D30" w:rsidRPr="00A91234" w:rsidRDefault="009E6D30" w:rsidP="004C60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"Детство-Пресс»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D7467C">
        <w:trPr>
          <w:trHeight w:val="656"/>
        </w:trPr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И.П.Посошкова</w:t>
            </w:r>
            <w:proofErr w:type="spellEnd"/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Организация творческой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5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9E2" w:rsidRPr="00A91234" w:rsidRDefault="007669E2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61795" w:rsidRPr="00A91234" w:rsidRDefault="00861795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Речевое развитие включает: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владение речью как средством общения и культуры;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обогащение активного словаря;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связной, грамматически правильной диалогической и монологической речи;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речевого творчества;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звуковой и интонационной культуры речи, фонематического слуха; </w:t>
      </w:r>
    </w:p>
    <w:p w:rsidR="00861795" w:rsidRPr="00A91234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знакомство с книжной культурой, детской литературой, понимание на слух текстов различных жанров детской литературы; </w:t>
      </w:r>
    </w:p>
    <w:p w:rsidR="00861795" w:rsidRDefault="00861795" w:rsidP="00D7467C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формирование звуковой аналитико-синтетической активности как предпосылки обучения грамоте.</w:t>
      </w:r>
    </w:p>
    <w:p w:rsidR="00D7467C" w:rsidRPr="00A91234" w:rsidRDefault="00D7467C" w:rsidP="00D904A8">
      <w:pPr>
        <w:spacing w:after="0" w:line="240" w:lineRule="auto"/>
        <w:ind w:left="1008"/>
        <w:rPr>
          <w:rFonts w:ascii="Times New Roman" w:hAnsi="Times New Roman" w:cs="Times New Roman"/>
          <w:sz w:val="24"/>
          <w:szCs w:val="24"/>
        </w:rPr>
      </w:pPr>
    </w:p>
    <w:p w:rsidR="00861795" w:rsidRDefault="00861795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«Речевое развитие».</w:t>
      </w:r>
    </w:p>
    <w:p w:rsidR="00D7467C" w:rsidRPr="00A91234" w:rsidRDefault="00D7467C" w:rsidP="00D7467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1086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7"/>
        <w:gridCol w:w="4962"/>
        <w:gridCol w:w="1984"/>
        <w:gridCol w:w="1326"/>
        <w:gridCol w:w="18"/>
        <w:gridCol w:w="446"/>
      </w:tblGrid>
      <w:tr w:rsidR="004E19F5" w:rsidRPr="00A91234" w:rsidTr="004C602A">
        <w:trPr>
          <w:trHeight w:val="1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составитель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Год издания</w:t>
            </w:r>
          </w:p>
        </w:tc>
        <w:tc>
          <w:tcPr>
            <w:tcW w:w="4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1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О.С. Ушакова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Программа развития речи дошкольников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4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1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4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4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DE7" w:rsidRPr="00A91234" w:rsidTr="004C602A">
        <w:trPr>
          <w:trHeight w:val="4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 группа. Подготовительная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  <w:p w:rsidR="009E2DE7" w:rsidRPr="00A91234" w:rsidRDefault="009E2DE7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DE7" w:rsidRPr="00A91234" w:rsidRDefault="009E2DE7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2DE7" w:rsidRPr="00A91234" w:rsidTr="004C602A">
        <w:trPr>
          <w:trHeight w:val="1009"/>
        </w:trPr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О.Н.Иванищина</w:t>
            </w:r>
            <w:proofErr w:type="spellEnd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, Е.А.Румянцева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7669E2" w:rsidP="007669E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связной  речи детей. Средняя группа. </w:t>
            </w:r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«Учитель». Волгоград. 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2DE7" w:rsidRPr="00A91234" w:rsidRDefault="009E2DE7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2DE7" w:rsidRPr="00A91234" w:rsidRDefault="009E2DE7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Н.А.Карпухина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литературы. Коммуникация. Средняя группа.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Воронеж.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46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Д.Г.Шумаева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Как хорошо уметь читать.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</w:p>
          <w:p w:rsidR="009E6D30" w:rsidRPr="00A91234" w:rsidRDefault="009E6D30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"Детство-Пресс»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Е.Д.Шваб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 школу с радостью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Л.Е.Кыласова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Т.Е.Ковригина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Занимательное обучение чтению.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D30" w:rsidRPr="00A91234" w:rsidTr="004C602A">
        <w:trPr>
          <w:trHeight w:val="28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Л.Н.Сластья</w:t>
            </w:r>
            <w:proofErr w:type="spell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Формирование связной речи.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D30" w:rsidRPr="00A91234" w:rsidRDefault="009E6D30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6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6D30" w:rsidRPr="00A91234" w:rsidRDefault="009E6D30" w:rsidP="009E6D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9E2" w:rsidRPr="00A91234" w:rsidRDefault="007669E2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61795" w:rsidRPr="00A91234" w:rsidRDefault="00861795" w:rsidP="00D7467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 предполагает: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развитие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становление эстетического отношения к окружающему миру; 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формирование элементарных представлений о видах искусства;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 восприятие музыки, художественной литературы, фольклора; </w:t>
      </w:r>
    </w:p>
    <w:p w:rsidR="00861795" w:rsidRPr="00A91234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стимулирование сопереживания персонажам художественных произведений;</w:t>
      </w:r>
    </w:p>
    <w:p w:rsidR="00861795" w:rsidRDefault="00861795" w:rsidP="00D7467C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D7467C" w:rsidRPr="00A91234" w:rsidRDefault="00D7467C" w:rsidP="00D7467C">
      <w:pPr>
        <w:spacing w:after="0" w:line="240" w:lineRule="auto"/>
        <w:ind w:left="1008"/>
        <w:rPr>
          <w:rFonts w:ascii="Times New Roman" w:hAnsi="Times New Roman" w:cs="Times New Roman"/>
          <w:sz w:val="24"/>
          <w:szCs w:val="24"/>
        </w:rPr>
      </w:pPr>
    </w:p>
    <w:p w:rsidR="00861795" w:rsidRPr="00A91234" w:rsidRDefault="00861795" w:rsidP="00D746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«Художественно-эстетическое развитие».</w:t>
      </w:r>
    </w:p>
    <w:tbl>
      <w:tblPr>
        <w:tblW w:w="1100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4961"/>
        <w:gridCol w:w="2410"/>
        <w:gridCol w:w="1068"/>
        <w:gridCol w:w="10"/>
        <w:gridCol w:w="573"/>
      </w:tblGrid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Наименование издания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  <w:p w:rsidR="004E19F5" w:rsidRPr="00A91234" w:rsidRDefault="007669E2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E19F5" w:rsidRPr="00A91234">
              <w:rPr>
                <w:rFonts w:ascii="Times New Roman" w:hAnsi="Times New Roman" w:cs="Times New Roman"/>
                <w:sz w:val="24"/>
                <w:szCs w:val="24"/>
              </w:rPr>
              <w:t>здания</w:t>
            </w:r>
          </w:p>
        </w:tc>
        <w:tc>
          <w:tcPr>
            <w:tcW w:w="58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4E19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</w:tc>
        <w:tc>
          <w:tcPr>
            <w:tcW w:w="4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планирование. Средняя группа.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8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О.В.Павлова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и художественный труд. Средняя группа.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 группа. Подготовительная группа.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Е.А.Мартынова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Развернутое перспективное планирование по программе «Детство»</w:t>
            </w:r>
            <w:proofErr w:type="gram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одготовительная группа.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Доронова</w:t>
            </w:r>
            <w:proofErr w:type="spellEnd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 Т.Н., Якобсон С.Г.   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Обучение детей  2- 4 лет рисованию, лепке, аппликации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А.В.Пугина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Комплексные занятия в подготовительной группе.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6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Доронова</w:t>
            </w:r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Развитие детей в театрализованной деятельности: Пособие для воспитателей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М. Просвещение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4C602A">
        <w:trPr>
          <w:trHeight w:val="6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И.А.Лыкова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Изобразительная деятельность в д/саду. Средняя группа. Старшая группа. Подготовительная группа.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</w:p>
          <w:p w:rsidR="004E19F5" w:rsidRPr="00A91234" w:rsidRDefault="004E19F5" w:rsidP="00861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"Карапуз-Дидактика"</w:t>
            </w:r>
          </w:p>
        </w:tc>
        <w:tc>
          <w:tcPr>
            <w:tcW w:w="10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467C" w:rsidRDefault="00D7467C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61795" w:rsidRPr="00A91234" w:rsidRDefault="00861795" w:rsidP="0086179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1234">
        <w:rPr>
          <w:rFonts w:ascii="Times New Roman" w:hAnsi="Times New Roman" w:cs="Times New Roman"/>
          <w:b/>
          <w:sz w:val="24"/>
          <w:szCs w:val="24"/>
        </w:rPr>
        <w:t>Физическое развитие включает: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lastRenderedPageBreak/>
        <w:t xml:space="preserve">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91234">
        <w:rPr>
          <w:rFonts w:ascii="Times New Roman" w:hAnsi="Times New Roman" w:cs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</w:t>
      </w:r>
      <w:proofErr w:type="gramEnd"/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формирование начальных представлений о некоторых видах спорта, овладение подвижными играми с правилами; 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 xml:space="preserve">становление целенаправленности и </w:t>
      </w:r>
      <w:proofErr w:type="spellStart"/>
      <w:r w:rsidRPr="00A91234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A91234">
        <w:rPr>
          <w:rFonts w:ascii="Times New Roman" w:hAnsi="Times New Roman" w:cs="Times New Roman"/>
          <w:sz w:val="24"/>
          <w:szCs w:val="24"/>
        </w:rPr>
        <w:t xml:space="preserve"> в двигательной сфере; </w:t>
      </w:r>
    </w:p>
    <w:p w:rsidR="00861795" w:rsidRPr="00A91234" w:rsidRDefault="00861795" w:rsidP="00861795">
      <w:pPr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hAnsi="Times New Roman" w:cs="Times New Roman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861795" w:rsidRPr="003C5F6F" w:rsidRDefault="00861795" w:rsidP="003C5F6F">
      <w:pPr>
        <w:spacing w:line="240" w:lineRule="auto"/>
        <w:ind w:left="648"/>
        <w:rPr>
          <w:rFonts w:ascii="Times New Roman" w:hAnsi="Times New Roman" w:cs="Times New Roman"/>
          <w:sz w:val="24"/>
          <w:szCs w:val="24"/>
        </w:rPr>
      </w:pPr>
      <w:r w:rsidRPr="003C5F6F">
        <w:rPr>
          <w:rFonts w:ascii="Times New Roman" w:hAnsi="Times New Roman" w:cs="Times New Roman"/>
          <w:b/>
          <w:sz w:val="24"/>
          <w:szCs w:val="24"/>
        </w:rPr>
        <w:t>Методическое обеспечение образовательной области  «Физическое развитие».</w:t>
      </w:r>
    </w:p>
    <w:tbl>
      <w:tblPr>
        <w:tblW w:w="1058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8"/>
        <w:gridCol w:w="4520"/>
        <w:gridCol w:w="2266"/>
        <w:gridCol w:w="1116"/>
        <w:gridCol w:w="817"/>
      </w:tblGrid>
      <w:tr w:rsidR="004E19F5" w:rsidRPr="00A91234" w:rsidTr="004E19F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год изд.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Н.Н.Гладышева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Рабочая программа воспитателя. Ежедневное планирование. Средняя группа.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Е.И.Корнеичева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с дошкольниками в режиме дня.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Москва. «Центр педагогического образования»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Т.Г.Кобзева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детей на прогулке.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9E2D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И.М.Сучкова, </w:t>
            </w:r>
            <w:r w:rsidR="009E2DE7" w:rsidRPr="00A91234">
              <w:rPr>
                <w:rFonts w:ascii="Times New Roman" w:hAnsi="Times New Roman" w:cs="Times New Roman"/>
                <w:sz w:val="24"/>
                <w:szCs w:val="24"/>
              </w:rPr>
              <w:t>Е.А.</w:t>
            </w: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 xml:space="preserve">Мартынова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детей 2-7 лет. Развернутое перспективное планирование.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Е.И.Подольская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детей 2-7 лет.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rPr>
          <w:trHeight w:val="66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О.Н.Моргунова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 в ДОУ.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Воронеж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О.М.Литвинова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Система физического воспитания в ДОУ.</w:t>
            </w:r>
          </w:p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9F5" w:rsidRPr="00A91234" w:rsidTr="007669E2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И.Е.Аверина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Физкультурные минутки и динамические паузы.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Волгоград. «Учитель».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19F5" w:rsidRPr="00A91234" w:rsidRDefault="004E19F5" w:rsidP="008617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1234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82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E19F5" w:rsidRPr="00A91234" w:rsidRDefault="004E19F5" w:rsidP="004E19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1795" w:rsidRPr="00A91234" w:rsidRDefault="00861795" w:rsidP="0086179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53DAD" w:rsidRPr="0007252C" w:rsidRDefault="00B53DAD" w:rsidP="00F807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Педагогическая деятельность - это новые методики и технологии, внедрение которых позволяет добиться эффективного интеллектуального, нравственного, эстетического развития детей.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практике детского сада достаточно активно используется метод проектов. Это дает возможность сконцентрировать материал по определенной теме, повысить уровень компетентности по проблеме, вывести на новый уровень взаимоотношения с родителями, ощутить себя действительно партнером детей в решении исследовательских задач.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Детский сад работает в направлении нравственно- патриотического воспитания дошкольников. Исходя из этого,  работа педагогов  включает целый комплекс задач: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у ребёнка любви и привязанности к своей семье, дому, детскому саду, улице, селу;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бережного отношения к природе и всему живому;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развитие интереса к русским традициям и промыслам;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элементарных знаний о правах человека;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расширение представлений о городах России;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знакомство детей с символами государства (герб, флаг, гимн);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развитие чувства ответственности и гордости за достижения своего народа;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толерантности, чувства уважения к другим народам, их традициям.</w:t>
      </w:r>
    </w:p>
    <w:p w:rsidR="001618E7" w:rsidRPr="0007252C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Данные задачи решаются во всех видах детской деятельности: на занятиях, в  играх, в труде, в быту  - так как воспитывают в ребёнке не только патриотические чувства, но и формируют его взаимоотношения с  взрослыми и сверстниками.</w:t>
      </w:r>
    </w:p>
    <w:p w:rsid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725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Педагогами проводится работа по расширению представлений детей о родном хуторе, крае, об обычаях и культуре своего народа. Дети знакомятся с многообразием природы  нашего края, различными профессиями, получают  первые знания по истории родного края.</w:t>
      </w:r>
    </w:p>
    <w:p w:rsidR="0007252C" w:rsidRDefault="0007252C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7252C" w:rsidRPr="0007252C" w:rsidRDefault="0007252C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7252C" w:rsidRPr="00DC0244" w:rsidRDefault="0007252C" w:rsidP="00DC0244">
      <w:pPr>
        <w:pStyle w:val="a3"/>
        <w:numPr>
          <w:ilvl w:val="0"/>
          <w:numId w:val="38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DC0244">
        <w:rPr>
          <w:rFonts w:ascii="Times New Roman" w:hAnsi="Times New Roman"/>
          <w:b/>
          <w:sz w:val="24"/>
          <w:szCs w:val="24"/>
        </w:rPr>
        <w:t>Система физкультурно-оздоровительной работы.</w:t>
      </w:r>
    </w:p>
    <w:p w:rsidR="0007252C" w:rsidRPr="0007252C" w:rsidRDefault="0007252C" w:rsidP="000725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>Цель: Сохранение и укрепление здоровья детей, формирование у детей, педагогов и родителей ответственности в деле сохранения собственного здоровья.</w:t>
      </w:r>
    </w:p>
    <w:p w:rsidR="0007252C" w:rsidRPr="0007252C" w:rsidRDefault="0007252C" w:rsidP="000725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>Основные принципы физкультурно-оздоровительной работы: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  принцип активности и сознательности - участие   всего   коллектива педагогов и родителей   в поиске   новых,   эффективных  методов и целенаправленной деятельности  по оздоровлению  себя и детей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  принцип научности - подкрепление проводимых  мероприятий, направленных на укрепление   здоровья,   научно   обоснованными и практически апробированными методиками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 принцип   комплексности и </w:t>
      </w:r>
      <w:proofErr w:type="spellStart"/>
      <w:r w:rsidRPr="0007252C">
        <w:rPr>
          <w:rFonts w:ascii="Times New Roman" w:hAnsi="Times New Roman" w:cs="Times New Roman"/>
          <w:sz w:val="24"/>
          <w:szCs w:val="24"/>
        </w:rPr>
        <w:t>интегративности</w:t>
      </w:r>
      <w:proofErr w:type="spellEnd"/>
      <w:r w:rsidRPr="0007252C">
        <w:rPr>
          <w:rFonts w:ascii="Times New Roman" w:hAnsi="Times New Roman" w:cs="Times New Roman"/>
          <w:sz w:val="24"/>
          <w:szCs w:val="24"/>
        </w:rPr>
        <w:t xml:space="preserve"> - решение оздоровительных</w:t>
      </w:r>
      <w:r w:rsidR="00DE762E">
        <w:rPr>
          <w:rFonts w:ascii="Times New Roman" w:hAnsi="Times New Roman" w:cs="Times New Roman"/>
          <w:sz w:val="24"/>
          <w:szCs w:val="24"/>
        </w:rPr>
        <w:t xml:space="preserve"> </w:t>
      </w:r>
      <w:r w:rsidRPr="0007252C">
        <w:rPr>
          <w:rFonts w:ascii="Times New Roman" w:hAnsi="Times New Roman" w:cs="Times New Roman"/>
          <w:sz w:val="24"/>
          <w:szCs w:val="24"/>
        </w:rPr>
        <w:t xml:space="preserve">задач   в   системе   всего  </w:t>
      </w:r>
      <w:proofErr w:type="spellStart"/>
      <w:proofErr w:type="gramStart"/>
      <w:r w:rsidRPr="0007252C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07252C">
        <w:rPr>
          <w:rFonts w:ascii="Times New Roman" w:hAnsi="Times New Roman" w:cs="Times New Roman"/>
          <w:sz w:val="24"/>
          <w:szCs w:val="24"/>
        </w:rPr>
        <w:t xml:space="preserve"> - воспитательного</w:t>
      </w:r>
      <w:proofErr w:type="gramEnd"/>
      <w:r w:rsidRPr="0007252C">
        <w:rPr>
          <w:rFonts w:ascii="Times New Roman" w:hAnsi="Times New Roman" w:cs="Times New Roman"/>
          <w:sz w:val="24"/>
          <w:szCs w:val="24"/>
        </w:rPr>
        <w:t xml:space="preserve">   процесса и всех видов</w:t>
      </w:r>
      <w:r w:rsidRPr="0007252C">
        <w:rPr>
          <w:rFonts w:ascii="Times New Roman" w:hAnsi="Times New Roman" w:cs="Times New Roman"/>
          <w:sz w:val="24"/>
          <w:szCs w:val="24"/>
        </w:rPr>
        <w:br/>
        <w:t>деятельности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принцип результативности и преемственности -   поддержание   связей между возрастными категориями, учет  </w:t>
      </w:r>
      <w:proofErr w:type="spellStart"/>
      <w:r w:rsidRPr="0007252C">
        <w:rPr>
          <w:rFonts w:ascii="Times New Roman" w:hAnsi="Times New Roman" w:cs="Times New Roman"/>
          <w:sz w:val="24"/>
          <w:szCs w:val="24"/>
        </w:rPr>
        <w:t>разноуровневого</w:t>
      </w:r>
      <w:proofErr w:type="spellEnd"/>
      <w:r w:rsidRPr="0007252C">
        <w:rPr>
          <w:rFonts w:ascii="Times New Roman" w:hAnsi="Times New Roman" w:cs="Times New Roman"/>
          <w:sz w:val="24"/>
          <w:szCs w:val="24"/>
        </w:rPr>
        <w:t xml:space="preserve"> развития и состояния здоровья.</w:t>
      </w:r>
    </w:p>
    <w:p w:rsidR="0007252C" w:rsidRPr="0007252C" w:rsidRDefault="0007252C" w:rsidP="0007252C">
      <w:pPr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7252C">
        <w:rPr>
          <w:rFonts w:ascii="Times New Roman" w:hAnsi="Times New Roman" w:cs="Times New Roman"/>
          <w:sz w:val="24"/>
          <w:szCs w:val="24"/>
        </w:rPr>
        <w:t xml:space="preserve"> принцип результативности и гарантированности - реализация прав детей на получение необходимой помощи и  поддержки, гарантия   положительных результатов  независимо от   возраста и уровня   физического развития.</w:t>
      </w:r>
    </w:p>
    <w:p w:rsidR="0007252C" w:rsidRPr="007E06CB" w:rsidRDefault="0007252C" w:rsidP="00DE762E">
      <w:pPr>
        <w:spacing w:after="0" w:line="240" w:lineRule="auto"/>
        <w:ind w:left="778"/>
        <w:rPr>
          <w:b/>
          <w:sz w:val="24"/>
          <w:szCs w:val="24"/>
        </w:rPr>
      </w:pPr>
    </w:p>
    <w:p w:rsidR="0007252C" w:rsidRPr="00DE762E" w:rsidRDefault="0007252C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762E">
        <w:rPr>
          <w:rFonts w:ascii="Times New Roman" w:hAnsi="Times New Roman" w:cs="Times New Roman"/>
          <w:b/>
          <w:sz w:val="24"/>
          <w:szCs w:val="24"/>
        </w:rPr>
        <w:t>Основные направления  физкультурно-оздоровительной работы.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1. Создание условий</w:t>
      </w:r>
    </w:p>
    <w:p w:rsidR="0007252C" w:rsidRPr="00DE762E" w:rsidRDefault="0007252C" w:rsidP="00DE762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DE762E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DE762E">
        <w:rPr>
          <w:rFonts w:ascii="Times New Roman" w:hAnsi="Times New Roman" w:cs="Times New Roman"/>
          <w:sz w:val="24"/>
          <w:szCs w:val="24"/>
        </w:rPr>
        <w:t xml:space="preserve"> среды в ДОУ</w:t>
      </w:r>
    </w:p>
    <w:p w:rsidR="0007252C" w:rsidRPr="00DE762E" w:rsidRDefault="0007252C" w:rsidP="00DE762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lastRenderedPageBreak/>
        <w:t>обеспечение   благоприятного  течения   адаптации</w:t>
      </w:r>
    </w:p>
    <w:p w:rsidR="0007252C" w:rsidRPr="00DE762E" w:rsidRDefault="0007252C" w:rsidP="00DE762E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выполнение   санитарно-гигиенического  режима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2. Организационно-методическое и педагогическое направление:</w:t>
      </w:r>
    </w:p>
    <w:p w:rsidR="0007252C" w:rsidRPr="00DE762E" w:rsidRDefault="0007252C" w:rsidP="00DE762E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пропаганда ЗОЖ и методов оздоровления в коллективе детей, родителей и педагогов</w:t>
      </w:r>
    </w:p>
    <w:p w:rsidR="0007252C" w:rsidRPr="00DE762E" w:rsidRDefault="0007252C" w:rsidP="00DE762E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 xml:space="preserve"> изучение передового педагогического, медицинского и социального опыта по оздоровлению детей, отбор и внедрение эффективных технологий и методик</w:t>
      </w:r>
    </w:p>
    <w:p w:rsidR="0007252C" w:rsidRPr="00DE762E" w:rsidRDefault="0007252C" w:rsidP="00DE762E">
      <w:pPr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определение показателей   физического развития, двигательной подготовленности, объективных и субъективных критериев здоровья методами  диагностики.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3. Физкультурно-оздоровительное направление:</w:t>
      </w:r>
    </w:p>
    <w:p w:rsidR="0007252C" w:rsidRPr="00DE762E" w:rsidRDefault="0007252C" w:rsidP="00DE762E">
      <w:pPr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решение оздоровительных задач всеми средствами физической культуры</w:t>
      </w:r>
    </w:p>
    <w:p w:rsidR="0007252C" w:rsidRPr="00DE762E" w:rsidRDefault="0007252C" w:rsidP="00DE7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4. Профилактическое направление</w:t>
      </w:r>
    </w:p>
    <w:p w:rsidR="0007252C" w:rsidRPr="00DE762E" w:rsidRDefault="0007252C" w:rsidP="00DE762E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проведение социальных, санитарных и специальных мер по профилактике и нераспространению   инфекционных заболеваний</w:t>
      </w:r>
    </w:p>
    <w:p w:rsidR="0007252C" w:rsidRDefault="0007252C" w:rsidP="00DE762E">
      <w:pPr>
        <w:numPr>
          <w:ilvl w:val="0"/>
          <w:numId w:val="2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62E">
        <w:rPr>
          <w:rFonts w:ascii="Times New Roman" w:hAnsi="Times New Roman" w:cs="Times New Roman"/>
          <w:sz w:val="24"/>
          <w:szCs w:val="24"/>
        </w:rPr>
        <w:t>оказание скорой помощи при неотложных состояниях.</w:t>
      </w:r>
    </w:p>
    <w:p w:rsidR="00DE762E" w:rsidRPr="00DE762E" w:rsidRDefault="00DE762E" w:rsidP="00DE762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07252C" w:rsidRDefault="0007252C" w:rsidP="00DE76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762E">
        <w:rPr>
          <w:rFonts w:ascii="Times New Roman" w:hAnsi="Times New Roman" w:cs="Times New Roman"/>
          <w:b/>
          <w:sz w:val="24"/>
          <w:szCs w:val="24"/>
        </w:rPr>
        <w:t>Система оздоровительной работы</w:t>
      </w:r>
    </w:p>
    <w:p w:rsidR="00DE762E" w:rsidRPr="00DE762E" w:rsidRDefault="00DE762E" w:rsidP="00DE76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5"/>
        <w:gridCol w:w="4110"/>
        <w:gridCol w:w="2695"/>
        <w:gridCol w:w="2409"/>
      </w:tblGrid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Обеспечение здорового ритма жизни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E762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щадящий </w:t>
            </w: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режим в адаптационный период/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 - гибкий режим дня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- определение оптимальной нагрузки на ребенка с учетом возрастных и индивидуальных особенностей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- организация благоприятного микроклимата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 в адаптационный</w:t>
            </w:r>
            <w:r w:rsidR="00DE76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по физической культуре.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Двигательная активность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Воспитатели, инструктор  по физической культуре.</w:t>
            </w:r>
          </w:p>
        </w:tc>
      </w:tr>
      <w:tr w:rsidR="0007252C" w:rsidRPr="00DE762E" w:rsidTr="00DE762E">
        <w:trPr>
          <w:trHeight w:val="609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Организованная  образовательная деятельность по физическому развитию</w:t>
            </w:r>
          </w:p>
          <w:p w:rsidR="0007252C" w:rsidRPr="00DE762E" w:rsidRDefault="0007252C" w:rsidP="0007252C">
            <w:pPr>
              <w:numPr>
                <w:ilvl w:val="0"/>
                <w:numId w:val="30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зале;</w:t>
            </w:r>
          </w:p>
          <w:p w:rsidR="0007252C" w:rsidRPr="00DE762E" w:rsidRDefault="0007252C" w:rsidP="0007252C">
            <w:pPr>
              <w:numPr>
                <w:ilvl w:val="0"/>
                <w:numId w:val="30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на улице.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2 р. в неделю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1 р. в неделю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воспитатели.</w:t>
            </w:r>
          </w:p>
        </w:tc>
      </w:tr>
      <w:tr w:rsidR="0007252C" w:rsidRPr="00DE762E" w:rsidTr="00DE762E">
        <w:trPr>
          <w:trHeight w:val="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Активный отдых:</w:t>
            </w:r>
          </w:p>
          <w:p w:rsidR="0007252C" w:rsidRPr="00DE762E" w:rsidRDefault="0007252C" w:rsidP="0007252C">
            <w:pPr>
              <w:numPr>
                <w:ilvl w:val="0"/>
                <w:numId w:val="30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физкультурный досуг;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 р. в месяц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воспитатели.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Физкультурные праздники 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2 р. в год.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воспитатели, музыкальный руководитель.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Профилактика гриппа (проветривание после каждого часа, проветривание после занятия)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неблагоприятный период (осень, весна).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Младшие воспитатели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Фитонезидотерапия</w:t>
            </w:r>
            <w:proofErr w:type="spellEnd"/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 (лук, чеснок)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неблагоприятный период (эпидемии гриппа, инфекции в группе).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Контрастные воздушные ванны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07252C" w:rsidRPr="00DE762E" w:rsidTr="00DE762E">
        <w:trPr>
          <w:trHeight w:val="361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Ходьба босиком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Облегчённая одежда детей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 течение  дня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07252C" w:rsidRPr="00DE762E" w:rsidTr="00DE762E"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Мытьё рук, лица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Несколько раз в день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52C" w:rsidRPr="00DE762E" w:rsidRDefault="0007252C" w:rsidP="00A159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62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DE762E" w:rsidRDefault="00DE762E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252C" w:rsidRDefault="0007252C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E762E">
        <w:rPr>
          <w:rFonts w:ascii="Times New Roman" w:hAnsi="Times New Roman" w:cs="Times New Roman"/>
          <w:b/>
          <w:sz w:val="24"/>
          <w:szCs w:val="24"/>
        </w:rPr>
        <w:t>Модель двигательного режима по всем возрастным подгруппам.</w:t>
      </w:r>
    </w:p>
    <w:p w:rsidR="00DE762E" w:rsidRPr="00DE762E" w:rsidRDefault="00DE762E" w:rsidP="0007252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3189"/>
        <w:gridCol w:w="3190"/>
        <w:gridCol w:w="3191"/>
      </w:tblGrid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5-7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10-12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Физкультминутки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2-3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2-3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движения.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 xml:space="preserve">ООД по музыкальному развитию </w:t>
            </w:r>
          </w:p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8-10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ООД по музыкальному развитию 12-15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Организованная образовательная деятельность по физическому развитию</w:t>
            </w:r>
          </w:p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(2 в зале, 1 на улице)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3 раза в неделю 15-20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3 раза в неделю 25-30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 xml:space="preserve"> Подвижные игры: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сюжетные;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lastRenderedPageBreak/>
              <w:t>бессюжетные;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игры-забавы;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соревнования;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эстафеты;</w:t>
            </w:r>
          </w:p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Ежедневно не менее двух </w:t>
            </w:r>
            <w:r w:rsidRPr="00DE762E">
              <w:rPr>
                <w:rFonts w:ascii="Times New Roman" w:hAnsi="Times New Roman"/>
                <w:sz w:val="24"/>
                <w:szCs w:val="24"/>
              </w:rPr>
              <w:lastRenderedPageBreak/>
              <w:t>игр по 7-8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Ежедневно не менее двух </w:t>
            </w:r>
            <w:r w:rsidRPr="00DE762E">
              <w:rPr>
                <w:rFonts w:ascii="Times New Roman" w:hAnsi="Times New Roman"/>
                <w:sz w:val="24"/>
                <w:szCs w:val="24"/>
              </w:rPr>
              <w:lastRenderedPageBreak/>
              <w:t>игр по 10-12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lastRenderedPageBreak/>
              <w:t>Оздоровительные мероприятия: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гимнастика пробуждения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6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 8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Физические упражнения и игровые задания: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артикуляционная гимнастика;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пальчиковая гимнастика;</w:t>
            </w:r>
          </w:p>
          <w:p w:rsidR="0007252C" w:rsidRPr="00DE762E" w:rsidRDefault="0007252C" w:rsidP="0007252C">
            <w:pPr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зрительная гимнастика.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Ежедневно, сочетая упражнения по выбору 6-8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Ежедневно, сочетая упражнения по выбору</w:t>
            </w:r>
          </w:p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10-15 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1 раз в месяц по 15-20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1 раз в месяц 30–35мин.</w:t>
            </w:r>
          </w:p>
        </w:tc>
      </w:tr>
      <w:tr w:rsidR="0007252C" w:rsidRPr="00DE762E" w:rsidTr="00A15967"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Спортивный праздник</w:t>
            </w:r>
          </w:p>
        </w:tc>
        <w:tc>
          <w:tcPr>
            <w:tcW w:w="3190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 раза в год по 15-20 мин.</w:t>
            </w:r>
          </w:p>
        </w:tc>
        <w:tc>
          <w:tcPr>
            <w:tcW w:w="3191" w:type="dxa"/>
          </w:tcPr>
          <w:p w:rsidR="0007252C" w:rsidRPr="00DE762E" w:rsidRDefault="0007252C" w:rsidP="00A15967">
            <w:pPr>
              <w:spacing w:after="200"/>
              <w:rPr>
                <w:rFonts w:ascii="Times New Roman" w:hAnsi="Times New Roman"/>
                <w:sz w:val="24"/>
                <w:szCs w:val="24"/>
              </w:rPr>
            </w:pPr>
            <w:r w:rsidRPr="00DE762E">
              <w:rPr>
                <w:rFonts w:ascii="Times New Roman" w:hAnsi="Times New Roman"/>
                <w:sz w:val="24"/>
                <w:szCs w:val="24"/>
              </w:rPr>
              <w:t>2 раза в год по 30-35 м.</w:t>
            </w:r>
          </w:p>
        </w:tc>
      </w:tr>
    </w:tbl>
    <w:p w:rsidR="001618E7" w:rsidRPr="00DE762E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E762E" w:rsidRDefault="00DE762E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DC0244" w:rsidRDefault="001618E7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Работа с социумом</w:t>
      </w:r>
    </w:p>
    <w:p w:rsidR="00DE762E" w:rsidRPr="001618E7" w:rsidRDefault="00DE762E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Детский сад - это социокультурный центр, работа которого ориентирована на обеспечение физического, психического, интеллектуально-личностного развития детей дошкольного возраста путем создания </w:t>
      </w:r>
      <w:proofErr w:type="spellStart"/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здоровьесберегающей</w:t>
      </w:r>
      <w:proofErr w:type="spellEnd"/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адаптивной  педагогической системы, максимально благоприятной для каждого ребенка.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Образовательное учреждение обеспечивает преемственность и непрерывность в образовании, развитии и воспитании детей со школой.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детского сада  работаю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над созданием условий для качественной подготовки  выпускников к школьному обучению.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Партнерство осуществляется согласно «Плану совместной работы». Цель деятельности — реализация единой модели развития ребенка на этапе дошкольного детства и начальной ступени школьного образования для придания педагогическому процессу целостности, непрерывности, последовательности.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Образовательное учреждение обеспечивает преемственность и непрерывность в образовании, развитии и воспита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нии детей со школой,  работает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над созданием условий для качественной подготовки  выпускников к школьному обучению.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Доброй традицией стали выступления в СДК наших воспитанников  на День пожилого человека и 9 мая.</w:t>
      </w:r>
    </w:p>
    <w:p w:rsidR="00D904A8" w:rsidRDefault="001618E7" w:rsidP="00D904A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детском саду выработана следующая стратегия сотрудничества: необходимо создать благоприятные условия для формирования полноценной, гармонично-развитой личности ребенка в процессе взаимодействия детского сада и семьи, а также обеспечить всестороннее социально-педагогическое сопровождение родителей и детей в условиях ДОУ.</w:t>
      </w:r>
    </w:p>
    <w:p w:rsidR="001618E7" w:rsidRPr="001618E7" w:rsidRDefault="001618E7" w:rsidP="00D904A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Социально-педагогическое сопровождение строится по следующим направлениям деятельности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Анализ семей по социальному статусу, посредством заполнения родителями анкет;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Родительские собрания;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Консультации воспитателей;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• Участие родителей в деятельности ДОУ (праздники, конкурсы, утренники);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Открытые мероприятия, совместная досуговая деятельность;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Информирование родителей через работу стендов, сайта учреждения;</w:t>
      </w:r>
    </w:p>
    <w:p w:rsid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 Родители являются экспертами педагогической деятельности ДОУ.</w:t>
      </w:r>
    </w:p>
    <w:p w:rsidR="00781996" w:rsidRPr="00781996" w:rsidRDefault="00781996" w:rsidP="0078199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81996" w:rsidRPr="00781996" w:rsidRDefault="00781996" w:rsidP="0078199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19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В практике детского сада используются разные формы взаимодействия и сотрудничества с родителями, некоторые из них стали традицией. Это организация разнообразных совместных выставок: «В гостях у осени», «Мастерская Деда Мороза», праздников «День семьи», «День матери», русского народного обрядового праздника «Троица», акций «Покормим птиц зимой», «Встречаем птиц весной»; совместная деятельность детей, родителей и педагогов в проектной деятельности: «Мой дом», «Моя семья», «Традиции моей семьи», участие родителей в качестве жюри конкурсов, выставок совместных работ, спортивных соревнований. Применяя разнообразные формы взаимодействия с семьей с целью обеспечения родителям полноценного участия в образовательном процессе, остаются актуальными «Уголки для родителей», информационные стенды, дающие возможность индивидуализировать взаимоотношения, построить работу на взаимопомощи друг другу.</w:t>
      </w:r>
    </w:p>
    <w:p w:rsidR="00781996" w:rsidRPr="00781996" w:rsidRDefault="00781996" w:rsidP="0078199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8199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Таким образом, использование новых форм работы с семьями воспитанников нашего детского сада дало положительные результаты: изменился характер взаимодействия педагогов с родителями, многие из них стали активными участниками всех дел детского сада и незаменимыми помощниками воспитателей.</w:t>
      </w:r>
    </w:p>
    <w:p w:rsidR="00781996" w:rsidRPr="001618E7" w:rsidRDefault="00781996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DC0244" w:rsidRDefault="005E3F65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Материально- техническое обеспечение</w:t>
      </w:r>
    </w:p>
    <w:p w:rsidR="00F355A5" w:rsidRDefault="00F355A5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 xml:space="preserve">Образовательная среда в ДОУ создавалась с учетом возрастных возможностей детей, их интересов и конструировалась таким образом, чтобы ребенок в течение дня в детском саду мог найти для себя увлекательное дело, занятие. </w:t>
      </w: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8266D">
        <w:rPr>
          <w:rFonts w:ascii="Times New Roman" w:hAnsi="Times New Roman" w:cs="Times New Roman"/>
          <w:sz w:val="24"/>
          <w:szCs w:val="24"/>
        </w:rPr>
        <w:t>В каждой возрастной группе нашего ДОУ созданы условия для самостоятельных, активных и целенаправленных действий детей во всех видах деятельности: игровой, двигательной, изобразительной, речевой, конструктивной.</w:t>
      </w:r>
      <w:proofErr w:type="gramEnd"/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>В группах оборудованы различные уголки: спортивные, с необходимым инвентарём для двигательной активности детей, уголки с наборами музыкальных инструментов, материалами для рисования, лепки и конструирования, уголки «Природы», "Воды и песка"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, «Аптека», «Магазин» </w:t>
      </w:r>
      <w:r w:rsidRPr="0058266D">
        <w:rPr>
          <w:rFonts w:ascii="Times New Roman" w:hAnsi="Times New Roman" w:cs="Times New Roman"/>
          <w:sz w:val="24"/>
          <w:szCs w:val="24"/>
        </w:rPr>
        <w:t xml:space="preserve"> и другие. Таким образом, обеспечена возможность организации занятий по программе развития детей данного возраста. Организация развивающей среды в различных возрастных группах имеет различительные признаки. Характер размещения игрового, спортивного и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 другого оборудования</w:t>
      </w:r>
      <w:r w:rsidRPr="0058266D">
        <w:rPr>
          <w:rFonts w:ascii="Times New Roman" w:hAnsi="Times New Roman" w:cs="Times New Roman"/>
          <w:sz w:val="24"/>
          <w:szCs w:val="24"/>
        </w:rPr>
        <w:t xml:space="preserve"> обеспечивает свободный доступ к играм и игрушкам, материалам и орудиям для рисования, лепки, конструирования. Расположение мебели, игрушек и другого оборудования отвечает требованиям техники безопасности, санитарно- гигиеническим нормам.</w:t>
      </w: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 xml:space="preserve"> В ДОУ имеется музыкально-спортивный зал с необходимым спортивным </w:t>
      </w:r>
      <w:r w:rsidR="0058266D" w:rsidRPr="0058266D">
        <w:rPr>
          <w:rFonts w:ascii="Times New Roman" w:hAnsi="Times New Roman" w:cs="Times New Roman"/>
          <w:sz w:val="24"/>
          <w:szCs w:val="24"/>
        </w:rPr>
        <w:t>инвентарем.</w:t>
      </w:r>
    </w:p>
    <w:p w:rsidR="0058266D" w:rsidRPr="0058266D" w:rsidRDefault="0058266D" w:rsidP="005826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 xml:space="preserve">    Развивающая среда ДОУ в течени</w:t>
      </w:r>
      <w:proofErr w:type="gramStart"/>
      <w:r w:rsidRPr="0058266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8266D">
        <w:rPr>
          <w:rFonts w:ascii="Times New Roman" w:hAnsi="Times New Roman" w:cs="Times New Roman"/>
          <w:sz w:val="24"/>
          <w:szCs w:val="24"/>
        </w:rPr>
        <w:t xml:space="preserve"> 2014 года дополнялась и на сегодняшний день соответствует интересам детей, периодически изменяясь.</w:t>
      </w:r>
    </w:p>
    <w:p w:rsidR="00D904A8" w:rsidRDefault="00D904A8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5A5" w:rsidRPr="0058266D" w:rsidRDefault="00F355A5" w:rsidP="00F355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t>Территория, прилегающая к зданию и используемая для прогулок и игр на свежем воздухе, рассматривается как часть развивающего пространства, в пределах которого осуществляется игровая и свободная деятельность детей. Поэтому на территории выделены тематические зоны – спортив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ная, экологическая. Участки </w:t>
      </w:r>
      <w:r w:rsidRPr="0058266D">
        <w:rPr>
          <w:rFonts w:ascii="Times New Roman" w:hAnsi="Times New Roman" w:cs="Times New Roman"/>
          <w:sz w:val="24"/>
          <w:szCs w:val="24"/>
        </w:rPr>
        <w:t xml:space="preserve"> оснащены оборудованием, озеленением, которое стараемся поддерживать в надлежащем сост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оянии. </w:t>
      </w:r>
    </w:p>
    <w:p w:rsidR="0058266D" w:rsidRPr="0058266D" w:rsidRDefault="00F355A5" w:rsidP="005826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266D">
        <w:rPr>
          <w:rFonts w:ascii="Times New Roman" w:hAnsi="Times New Roman" w:cs="Times New Roman"/>
          <w:sz w:val="24"/>
          <w:szCs w:val="24"/>
        </w:rPr>
        <w:lastRenderedPageBreak/>
        <w:t>В учреждении функционирует методический кабинет, в котором собраны наглядный материал, пособия для проведения всех видов занятий, материал для консультаций, библиотека с методической и периодической литературой.</w:t>
      </w:r>
    </w:p>
    <w:p w:rsidR="001618E7" w:rsidRPr="001618E7" w:rsidRDefault="0058266D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2014-2015 учебном</w:t>
      </w:r>
      <w:r w:rsid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1618E7"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</w:t>
      </w:r>
      <w:r w:rsid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</w:t>
      </w:r>
      <w:r w:rsidR="001618E7"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ДОУ улучшена материально-техническая база.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риобретен спортивно-игровой  комплекс, который установлен на спортивной площадке.А на игровых площадках установлены песочницы и горки.</w:t>
      </w:r>
    </w:p>
    <w:p w:rsidR="0058266D" w:rsidRDefault="001618E7" w:rsidP="001618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связи с приведением предметно-развивающей среды  в  соответствие требованиям ФГОС в 2014 году за счет средств областного бюджета приобретены</w:t>
      </w:r>
      <w:r w:rsidR="00F807C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развивающие уголки и игры, сюжетно- ролевые игры, пальчиковые  кукольные театры.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r w:rsidR="0058266D" w:rsidRPr="0058266D">
        <w:rPr>
          <w:rFonts w:ascii="Times New Roman" w:hAnsi="Times New Roman" w:cs="Times New Roman"/>
          <w:sz w:val="24"/>
          <w:szCs w:val="24"/>
        </w:rPr>
        <w:t xml:space="preserve">музыкально-спортивный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зал приобретено компьютерное оборудование, которое используется при организации образовательной деятельности обучающихся.</w:t>
      </w:r>
      <w:proofErr w:type="gramEnd"/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DC0244" w:rsidRDefault="001618E7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Организация питания</w:t>
      </w:r>
    </w:p>
    <w:p w:rsidR="00DE762E" w:rsidRPr="001618E7" w:rsidRDefault="00DE762E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Рациональное питание детей, как и </w:t>
      </w:r>
      <w:proofErr w:type="gramStart"/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состояние</w:t>
      </w:r>
      <w:proofErr w:type="gramEnd"/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их здоровья, является предметом особого внимания администрации детского сада.  Организация питания детей осуществляется М</w:t>
      </w:r>
      <w:r w:rsidR="00813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</w:t>
      </w: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ДОУ в соответствии с действующими нормативными документами. Организовано трехразовое питание воспитанников в соответствии с 10 дневным цикличным меню. В рационе круглый год овощи, фрукты и соки.  Специально разработана картотека блюд, где указаны раскладка, калорийность блюда, содержание в нём белков, жиров, углеводов.</w:t>
      </w: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Контроль организации питания, качество поставляемых продуктов осуществляет медицинская сестра и </w:t>
      </w:r>
      <w:proofErr w:type="spellStart"/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бракеражная</w:t>
      </w:r>
      <w:proofErr w:type="spellEnd"/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комиссия ДОУ.</w:t>
      </w: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Поставка продуктов осуществляется на договорной основе, качество поступающих продуктов хорошее, вся продукция поступает с сопроводительной документацией. В детском саду имеется вся необходимая документация по питанию, которая ведется по установленной форме, заполняется своевременно. Технология приготовления блюд строго соблюдается.</w:t>
      </w:r>
    </w:p>
    <w:p w:rsidR="00743088" w:rsidRPr="00743088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На информационном стенде для родителей ежедневно вывешивается меню. </w:t>
      </w:r>
    </w:p>
    <w:p w:rsidR="001618E7" w:rsidRPr="001618E7" w:rsidRDefault="00743088" w:rsidP="007430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430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Питание воспитанников организуется за счет родительских средств и средств, выделяемых на эти цели Учредителем.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DC0244" w:rsidRDefault="001618E7" w:rsidP="00DC0244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DC0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Работа с кадрами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ДОУ рационально распределяются полномочия между сотрудниками, разработаны функциональные обязанности и должностные инструкции.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Методическая работа с педагогическими кадрами в дошкольном учреждении – важнейшая составляющая успешного функционирования ДОУ. В работе использую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тся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традиционные организационные формы: педагогический совет, семинар, практикум, консультирование и  более современные, инновационные формы организации работы с кадрами.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Самыми эффективными и действенными, как показывает практика, являются интерактивные организационные формы работы с педагогическим коллективом.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Всех  объединяет творческий подход и возможность организации коллективной активности с участием всех педагогов.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Вместе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 коллективом постоянно работаем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над  имиджем дошкольного учреждения.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Детский сад является постоянным участником всех областных и муниципальных конкурсов.</w:t>
      </w:r>
    </w:p>
    <w:p w:rsid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2014г - Муниципальный конкурс «Новогодняя игрушка»  - 2 место</w:t>
      </w:r>
    </w:p>
    <w:p w:rsidR="004E19F5" w:rsidRDefault="004E19F5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2015г -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Муниципальный конкурс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«Мы за мир» - 1 и 3 место</w:t>
      </w:r>
    </w:p>
    <w:p w:rsidR="001618E7" w:rsidRDefault="004E19F5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2015г -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Муниципальный конкурс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«Планета – наш дом родной» - 2 место</w:t>
      </w:r>
    </w:p>
    <w:p w:rsidR="004E19F5" w:rsidRDefault="004E19F5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2015г -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Муниципальный конкурс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</w:t>
      </w:r>
      <w:r w:rsidR="002450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Дети России за мир» - 3 место</w:t>
      </w:r>
    </w:p>
    <w:p w:rsidR="00245004" w:rsidRDefault="00245004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2015г -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Муниципальный конкурс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«В соавторстве с природой» - 3 место</w:t>
      </w:r>
    </w:p>
    <w:p w:rsidR="00245004" w:rsidRDefault="00245004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2015г -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Муниципальный конкурс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«Безопасный маршрут дошкольника» - 3 место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7252C" w:rsidRPr="00DC0244" w:rsidRDefault="0007252C" w:rsidP="00DC0244">
      <w:pPr>
        <w:pStyle w:val="a3"/>
        <w:numPr>
          <w:ilvl w:val="0"/>
          <w:numId w:val="38"/>
        </w:numPr>
        <w:jc w:val="both"/>
        <w:rPr>
          <w:rFonts w:ascii="Times New Roman" w:hAnsi="Times New Roman"/>
          <w:sz w:val="24"/>
          <w:szCs w:val="24"/>
        </w:rPr>
      </w:pPr>
      <w:r w:rsidRPr="00DC0244">
        <w:rPr>
          <w:rFonts w:ascii="Times New Roman" w:hAnsi="Times New Roman"/>
          <w:b/>
          <w:sz w:val="24"/>
          <w:szCs w:val="24"/>
        </w:rPr>
        <w:t>Семья и дошкольное учреждение</w:t>
      </w:r>
      <w:r w:rsidRPr="00DC0244">
        <w:rPr>
          <w:rFonts w:ascii="Times New Roman" w:hAnsi="Times New Roman"/>
          <w:sz w:val="24"/>
          <w:szCs w:val="24"/>
        </w:rPr>
        <w:t xml:space="preserve"> </w:t>
      </w:r>
    </w:p>
    <w:p w:rsidR="0007252C" w:rsidRPr="00A91234" w:rsidRDefault="0007252C" w:rsidP="0007252C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В сообществе нашего дошкольного учреждения кроме детей и сотрудников важное место занимают родители воспитанников. </w:t>
      </w:r>
    </w:p>
    <w:p w:rsidR="0007252C" w:rsidRPr="00A91234" w:rsidRDefault="0007252C" w:rsidP="0007252C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ab/>
        <w:t xml:space="preserve"> Мы постоянно корректируем стратегию образовательного учреждения в отношении семьи, пытаемся приблизить содержание своей деятельности к ожиданиям родителей. </w:t>
      </w:r>
    </w:p>
    <w:p w:rsidR="0007252C" w:rsidRPr="00A91234" w:rsidRDefault="0007252C" w:rsidP="0007252C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Главную задачу в работе с семьей мы обозначили, как выращивание общности между родителями и педагогами с целью формирования единого образовательного пространства. </w:t>
      </w:r>
    </w:p>
    <w:p w:rsidR="00DE762E" w:rsidRDefault="0007252C" w:rsidP="00DE762E">
      <w:pPr>
        <w:jc w:val="both"/>
        <w:rPr>
          <w:rFonts w:ascii="Times New Roman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Это позволяет: </w:t>
      </w:r>
    </w:p>
    <w:p w:rsidR="0007252C" w:rsidRPr="00DE762E" w:rsidRDefault="0007252C" w:rsidP="00DE762E">
      <w:pPr>
        <w:pStyle w:val="a3"/>
        <w:numPr>
          <w:ilvl w:val="0"/>
          <w:numId w:val="33"/>
        </w:numPr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sz w:val="24"/>
          <w:szCs w:val="24"/>
        </w:rPr>
        <w:t xml:space="preserve">обеспечить единство ценностей, требований, подходов и интересов в жизни детей и взрослых в детском саду и дома; </w:t>
      </w:r>
    </w:p>
    <w:p w:rsidR="0007252C" w:rsidRPr="00DE762E" w:rsidRDefault="0007252C" w:rsidP="00DE762E">
      <w:pPr>
        <w:pStyle w:val="a3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sz w:val="24"/>
          <w:szCs w:val="24"/>
        </w:rPr>
        <w:t xml:space="preserve">реально влиять на семейное воспитание. </w:t>
      </w:r>
    </w:p>
    <w:p w:rsidR="0007252C" w:rsidRPr="00A91234" w:rsidRDefault="0007252C" w:rsidP="0007252C">
      <w:pPr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>Родители наших воспитанников продуктивно взаимодействуют с педагогами в вопросах организации  образовательной деятельности. Они активно принимают участие  в конкурсах, выставках,  праздниках, интеллектуальных играх, оформлении семейных альбомов, театрализованных представлений и других мероприятиях.</w:t>
      </w:r>
      <w:r w:rsidR="00DE762E">
        <w:rPr>
          <w:rFonts w:ascii="Times New Roman" w:hAnsi="Times New Roman" w:cs="Times New Roman"/>
          <w:sz w:val="24"/>
          <w:szCs w:val="24"/>
        </w:rPr>
        <w:t xml:space="preserve"> Объединяют</w:t>
      </w: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 детей и взрослых совместные мероприятия, которые стали традицией детского сада: </w:t>
      </w:r>
    </w:p>
    <w:p w:rsidR="0007252C" w:rsidRPr="00DE762E" w:rsidRDefault="0007252C" w:rsidP="00DE762E">
      <w:pPr>
        <w:pStyle w:val="a3"/>
        <w:numPr>
          <w:ilvl w:val="0"/>
          <w:numId w:val="34"/>
        </w:numPr>
        <w:tabs>
          <w:tab w:val="num" w:pos="0"/>
          <w:tab w:val="num" w:pos="720"/>
        </w:tabs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i/>
          <w:sz w:val="24"/>
          <w:szCs w:val="24"/>
        </w:rPr>
        <w:t>конкурсы и смотры:</w:t>
      </w:r>
      <w:r w:rsidRPr="00DE762E">
        <w:rPr>
          <w:rFonts w:ascii="Times New Roman" w:hAnsi="Times New Roman"/>
          <w:sz w:val="24"/>
          <w:szCs w:val="24"/>
        </w:rPr>
        <w:t xml:space="preserve">  «Очарование осени»,  «Украшаем ёлку всей семьей», «Создай праздничное настроение», «Снежная сказка двора», «Почта в кругу семьи», «Ландшафтный дизайн», «Зеленый огонек»; </w:t>
      </w:r>
    </w:p>
    <w:p w:rsidR="0007252C" w:rsidRPr="00DE762E" w:rsidRDefault="0007252C" w:rsidP="00DE762E">
      <w:pPr>
        <w:pStyle w:val="a3"/>
        <w:numPr>
          <w:ilvl w:val="0"/>
          <w:numId w:val="34"/>
        </w:numPr>
        <w:tabs>
          <w:tab w:val="num" w:pos="0"/>
          <w:tab w:val="num" w:pos="720"/>
        </w:tabs>
        <w:jc w:val="both"/>
        <w:rPr>
          <w:rFonts w:ascii="Times New Roman" w:hAnsi="Times New Roman"/>
          <w:sz w:val="24"/>
          <w:szCs w:val="24"/>
        </w:rPr>
      </w:pPr>
      <w:r w:rsidRPr="00DE762E">
        <w:rPr>
          <w:rFonts w:ascii="Times New Roman" w:hAnsi="Times New Roman"/>
          <w:i/>
          <w:sz w:val="24"/>
          <w:szCs w:val="24"/>
        </w:rPr>
        <w:t>праздники и театрализованные представления:</w:t>
      </w:r>
      <w:r w:rsidRPr="00DE762E">
        <w:rPr>
          <w:rFonts w:ascii="Times New Roman" w:hAnsi="Times New Roman"/>
          <w:sz w:val="24"/>
          <w:szCs w:val="24"/>
        </w:rPr>
        <w:t xml:space="preserve"> «Мама, папа, я – музыкальная семья»,</w:t>
      </w:r>
      <w:r w:rsidR="00DE762E">
        <w:rPr>
          <w:rFonts w:ascii="Times New Roman" w:hAnsi="Times New Roman"/>
          <w:sz w:val="24"/>
          <w:szCs w:val="24"/>
        </w:rPr>
        <w:t xml:space="preserve"> </w:t>
      </w:r>
      <w:r w:rsidRPr="00DE762E">
        <w:rPr>
          <w:rFonts w:ascii="Times New Roman" w:hAnsi="Times New Roman"/>
          <w:sz w:val="24"/>
          <w:szCs w:val="24"/>
        </w:rPr>
        <w:t>«Бал карапузов»</w:t>
      </w:r>
      <w:proofErr w:type="gramStart"/>
      <w:r w:rsidRPr="00DE762E">
        <w:rPr>
          <w:rFonts w:ascii="Times New Roman" w:hAnsi="Times New Roman"/>
          <w:sz w:val="24"/>
          <w:szCs w:val="24"/>
        </w:rPr>
        <w:t>,«</w:t>
      </w:r>
      <w:proofErr w:type="gramEnd"/>
      <w:r w:rsidRPr="00DE762E">
        <w:rPr>
          <w:rFonts w:ascii="Times New Roman" w:hAnsi="Times New Roman"/>
          <w:sz w:val="24"/>
          <w:szCs w:val="24"/>
        </w:rPr>
        <w:t>Семейный калейдоскоп»</w:t>
      </w:r>
      <w:r w:rsidRPr="00DE762E">
        <w:rPr>
          <w:rFonts w:ascii="Times New Roman" w:hAnsi="Times New Roman"/>
          <w:i/>
          <w:sz w:val="24"/>
          <w:szCs w:val="24"/>
        </w:rPr>
        <w:t>,</w:t>
      </w:r>
      <w:r w:rsidRPr="00DE762E">
        <w:rPr>
          <w:rFonts w:ascii="Times New Roman" w:hAnsi="Times New Roman"/>
          <w:sz w:val="24"/>
          <w:szCs w:val="24"/>
        </w:rPr>
        <w:t xml:space="preserve"> «День именинника», «Неделя здоровья». </w:t>
      </w:r>
    </w:p>
    <w:p w:rsidR="0007252C" w:rsidRPr="00A91234" w:rsidRDefault="0007252C" w:rsidP="0007252C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>Родители принимают активное участие в управлении дошкольным уч</w:t>
      </w:r>
      <w:r w:rsidR="00DE762E">
        <w:rPr>
          <w:rFonts w:ascii="Times New Roman" w:hAnsi="Times New Roman" w:cs="Times New Roman"/>
          <w:sz w:val="24"/>
          <w:szCs w:val="24"/>
        </w:rPr>
        <w:t xml:space="preserve">реждением: </w:t>
      </w:r>
      <w:r w:rsidRPr="00A91234">
        <w:rPr>
          <w:rFonts w:ascii="Times New Roman" w:eastAsia="Calibri" w:hAnsi="Times New Roman" w:cs="Times New Roman"/>
          <w:sz w:val="24"/>
          <w:szCs w:val="24"/>
        </w:rPr>
        <w:t>активно работают в составе Совета учреждения, Родительского комитета, родительских комитетов групп, где обсуждаются вопросы содержания, форм, методов образовательного процесса, планируется педагогическая деятельно</w:t>
      </w:r>
      <w:r w:rsidR="00DE762E">
        <w:rPr>
          <w:rFonts w:ascii="Times New Roman" w:hAnsi="Times New Roman" w:cs="Times New Roman"/>
          <w:sz w:val="24"/>
          <w:szCs w:val="24"/>
        </w:rPr>
        <w:t>сть дошкольного учреждения</w:t>
      </w:r>
      <w:r w:rsidRPr="00A91234">
        <w:rPr>
          <w:rFonts w:ascii="Times New Roman" w:eastAsia="Calibri" w:hAnsi="Times New Roman" w:cs="Times New Roman"/>
          <w:sz w:val="24"/>
          <w:szCs w:val="24"/>
        </w:rPr>
        <w:t>, определяются направления о</w:t>
      </w:r>
      <w:r w:rsidR="00DE762E">
        <w:rPr>
          <w:rFonts w:ascii="Times New Roman" w:hAnsi="Times New Roman" w:cs="Times New Roman"/>
          <w:sz w:val="24"/>
          <w:szCs w:val="24"/>
        </w:rPr>
        <w:t>бразовательной деятельности ДОУ</w:t>
      </w: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07252C" w:rsidRDefault="0007252C" w:rsidP="00252FE9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1234">
        <w:rPr>
          <w:rFonts w:ascii="Times New Roman" w:eastAsia="Calibri" w:hAnsi="Times New Roman" w:cs="Times New Roman"/>
          <w:sz w:val="24"/>
          <w:szCs w:val="24"/>
        </w:rPr>
        <w:t xml:space="preserve">Посещая наш детский сад, дети чувствуют себя комфортно, находя тепло и  понимание у сверстников и взрослых. Учатся сопереживать, любить, дружить. Педагоги делают жизнь  ребенка в ДОУ  яркой, эмоционально насыщенной, наполненной интересными делами. </w:t>
      </w:r>
    </w:p>
    <w:p w:rsidR="004C602A" w:rsidRDefault="004C602A" w:rsidP="00252FE9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602A" w:rsidRDefault="004C602A" w:rsidP="00252FE9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602A" w:rsidRDefault="004C602A" w:rsidP="00252FE9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602A" w:rsidRDefault="004C602A" w:rsidP="00252FE9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52FE9" w:rsidRPr="00570E1B" w:rsidRDefault="00321819" w:rsidP="00570E1B">
      <w:pPr>
        <w:pStyle w:val="a3"/>
        <w:numPr>
          <w:ilvl w:val="0"/>
          <w:numId w:val="38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570E1B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Финансовое обеспечение</w:t>
      </w:r>
    </w:p>
    <w:p w:rsidR="00252FE9" w:rsidRPr="00252FE9" w:rsidRDefault="00252FE9" w:rsidP="00252FE9">
      <w:pPr>
        <w:shd w:val="clear" w:color="auto" w:fill="FFFFFF"/>
        <w:spacing w:before="30" w:after="3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252FE9" w:rsidRPr="00252FE9" w:rsidRDefault="00252FE9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2FE9">
        <w:rPr>
          <w:rFonts w:ascii="Times New Roman" w:eastAsia="Times New Roman" w:hAnsi="Times New Roman" w:cs="Times New Roman"/>
          <w:b/>
          <w:bCs/>
          <w:sz w:val="24"/>
          <w:szCs w:val="24"/>
        </w:rPr>
        <w:t>Расходы учреждения в 2014 году </w:t>
      </w:r>
    </w:p>
    <w:p w:rsidR="00252FE9" w:rsidRPr="00252FE9" w:rsidRDefault="00252FE9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785"/>
        <w:gridCol w:w="4785"/>
      </w:tblGrid>
      <w:tr w:rsidR="00252FE9" w:rsidRPr="00252FE9" w:rsidTr="00A15967">
        <w:tc>
          <w:tcPr>
            <w:tcW w:w="47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Расходы учреждения – всего</w:t>
            </w:r>
          </w:p>
        </w:tc>
        <w:tc>
          <w:tcPr>
            <w:tcW w:w="47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8B1487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3136,3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252FE9" w:rsidRPr="008B1487" w:rsidRDefault="008B1487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2027,4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Питание 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302,2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связи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Коммунальные услуги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114,7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по содержанию имущества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207,9</w:t>
            </w:r>
          </w:p>
        </w:tc>
      </w:tr>
      <w:tr w:rsidR="00252FE9" w:rsidRPr="00252FE9" w:rsidTr="00A15967">
        <w:tc>
          <w:tcPr>
            <w:tcW w:w="47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затраты</w:t>
            </w:r>
          </w:p>
        </w:tc>
        <w:tc>
          <w:tcPr>
            <w:tcW w:w="4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479,4</w:t>
            </w:r>
          </w:p>
        </w:tc>
      </w:tr>
    </w:tbl>
    <w:p w:rsidR="00252FE9" w:rsidRPr="00252FE9" w:rsidRDefault="00252FE9" w:rsidP="00252FE9">
      <w:p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FE9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252FE9" w:rsidRPr="00252FE9" w:rsidRDefault="00252FE9" w:rsidP="00252FE9">
      <w:p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52FE9" w:rsidRPr="00252FE9" w:rsidRDefault="00252FE9" w:rsidP="00252FE9">
      <w:p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2FE9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Распределение объема средств  на  текущие расходы 2015 год</w:t>
      </w:r>
    </w:p>
    <w:p w:rsidR="00252FE9" w:rsidRPr="00252FE9" w:rsidRDefault="00252FE9" w:rsidP="00252FE9">
      <w:p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835"/>
        <w:gridCol w:w="2735"/>
      </w:tblGrid>
      <w:tr w:rsidR="00252FE9" w:rsidRPr="00252FE9" w:rsidTr="00A15967">
        <w:trPr>
          <w:trHeight w:val="2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Экономическая классификация расходов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Исчислено учреждением</w:t>
            </w:r>
          </w:p>
        </w:tc>
      </w:tr>
      <w:tr w:rsidR="00252FE9" w:rsidRPr="00252FE9" w:rsidTr="00A15967">
        <w:trPr>
          <w:trHeight w:val="26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Оплата труда и начисления на оплату труда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1314,8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Прочие, дополнительные  выплаты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0.0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Приобретение услуг: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209,7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услуг связи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8B1487" w:rsidRDefault="008B1487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потребления электрической энергии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75,7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Оплата водоснабжения помещений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9,1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Услуги по содержанию имущества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120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Прочие услуги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52,7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Прочие расходы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Увеличение стоимости основных средств: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Увеличение стоимости материальных запасов: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375,9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расходы на увеличение стоимости материальных запасов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224,3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Продукты питания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151,6</w:t>
            </w:r>
          </w:p>
        </w:tc>
      </w:tr>
      <w:tr w:rsidR="00252FE9" w:rsidRPr="00252FE9" w:rsidTr="00A15967">
        <w:trPr>
          <w:trHeight w:val="2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252FE9" w:rsidRDefault="00252FE9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2F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 по смете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FE9" w:rsidRPr="005F21E8" w:rsidRDefault="005F21E8" w:rsidP="00A15967">
            <w:pPr>
              <w:spacing w:before="30" w:after="3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1954,1</w:t>
            </w:r>
          </w:p>
        </w:tc>
      </w:tr>
    </w:tbl>
    <w:p w:rsidR="00252FE9" w:rsidRDefault="00252FE9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FE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479C5" w:rsidRPr="00F2426B" w:rsidRDefault="005F21E8" w:rsidP="00252FE9">
      <w:pPr>
        <w:shd w:val="clear" w:color="auto" w:fill="FFFFFF"/>
        <w:spacing w:before="30" w:after="0" w:line="240" w:lineRule="auto"/>
        <w:jc w:val="both"/>
        <w:rPr>
          <w:rFonts w:ascii="Times New Roman" w:hAnsi="Times New Roman" w:cs="Times New Roman"/>
          <w:sz w:val="24"/>
        </w:rPr>
      </w:pPr>
      <w:r w:rsidRPr="00F2426B">
        <w:rPr>
          <w:rFonts w:ascii="Times New Roman" w:eastAsia="Calibri" w:hAnsi="Times New Roman" w:cs="Times New Roman"/>
          <w:sz w:val="24"/>
        </w:rPr>
        <w:t>Родительская плата в 2014</w:t>
      </w:r>
      <w:r w:rsidR="005479C5" w:rsidRPr="00F2426B">
        <w:rPr>
          <w:rFonts w:ascii="Times New Roman" w:eastAsia="Calibri" w:hAnsi="Times New Roman" w:cs="Times New Roman"/>
          <w:sz w:val="24"/>
        </w:rPr>
        <w:t xml:space="preserve"> году составила </w:t>
      </w:r>
      <w:r w:rsidR="00C8367A" w:rsidRPr="00F2426B">
        <w:rPr>
          <w:rFonts w:ascii="Times New Roman" w:eastAsia="Calibri" w:hAnsi="Times New Roman" w:cs="Times New Roman"/>
          <w:sz w:val="24"/>
        </w:rPr>
        <w:t>105908руб</w:t>
      </w:r>
      <w:r w:rsidR="005479C5" w:rsidRPr="00F2426B">
        <w:rPr>
          <w:rFonts w:ascii="Times New Roman" w:eastAsia="Calibri" w:hAnsi="Times New Roman" w:cs="Times New Roman"/>
          <w:sz w:val="24"/>
        </w:rPr>
        <w:t>.</w:t>
      </w:r>
      <w:r w:rsidR="00C8367A" w:rsidRPr="00F2426B">
        <w:rPr>
          <w:rFonts w:ascii="Times New Roman" w:eastAsia="Calibri" w:hAnsi="Times New Roman" w:cs="Times New Roman"/>
          <w:sz w:val="24"/>
        </w:rPr>
        <w:t xml:space="preserve">55 коп. </w:t>
      </w:r>
      <w:r w:rsidR="00F2426B" w:rsidRPr="00F2426B">
        <w:rPr>
          <w:rFonts w:ascii="Times New Roman" w:eastAsia="Calibri" w:hAnsi="Times New Roman" w:cs="Times New Roman"/>
          <w:sz w:val="24"/>
        </w:rPr>
        <w:t>Родительская плата</w:t>
      </w:r>
      <w:r w:rsidR="00F2426B">
        <w:rPr>
          <w:rFonts w:ascii="Times New Roman" w:eastAsia="Calibri" w:hAnsi="Times New Roman" w:cs="Times New Roman"/>
          <w:sz w:val="24"/>
        </w:rPr>
        <w:t xml:space="preserve"> расходуется на питание обучающихся ДОУ.</w:t>
      </w:r>
    </w:p>
    <w:p w:rsidR="005479C5" w:rsidRPr="00252FE9" w:rsidRDefault="005479C5" w:rsidP="00252FE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52FE9" w:rsidRPr="00F2426B" w:rsidRDefault="00252FE9" w:rsidP="004C602A">
      <w:pPr>
        <w:pStyle w:val="a3"/>
        <w:ind w:left="786"/>
        <w:jc w:val="both"/>
        <w:rPr>
          <w:rFonts w:ascii="Times New Roman" w:hAnsi="Times New Roman"/>
          <w:i/>
          <w:sz w:val="24"/>
          <w:szCs w:val="24"/>
        </w:rPr>
      </w:pPr>
      <w:r w:rsidRPr="00F2426B">
        <w:rPr>
          <w:rFonts w:ascii="Times New Roman" w:hAnsi="Times New Roman"/>
          <w:bCs/>
          <w:i/>
          <w:sz w:val="24"/>
          <w:szCs w:val="24"/>
        </w:rPr>
        <w:t>Льготы для отдельных категорий воспитанников и условия их получения</w:t>
      </w:r>
      <w:r w:rsidRPr="00F2426B">
        <w:rPr>
          <w:rFonts w:ascii="Times New Roman" w:hAnsi="Times New Roman"/>
          <w:i/>
          <w:sz w:val="24"/>
          <w:szCs w:val="24"/>
        </w:rPr>
        <w:t xml:space="preserve"> </w:t>
      </w:r>
    </w:p>
    <w:p w:rsidR="005479C5" w:rsidRDefault="00252FE9" w:rsidP="00252FE9">
      <w:pPr>
        <w:jc w:val="both"/>
        <w:rPr>
          <w:rFonts w:ascii="Times New Roman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    На получение компенсации части родительской платы за содержание ребенка в дошкольном учреждении, имеют право все родители, чьи дети посещают детский сад.</w:t>
      </w:r>
    </w:p>
    <w:p w:rsidR="00252FE9" w:rsidRPr="00252FE9" w:rsidRDefault="00252FE9" w:rsidP="00252FE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Родители, имеющие 1 ребенка, который посещает ДОУ, имеют право на компенсацию в размере 20% родительской платы. </w:t>
      </w:r>
    </w:p>
    <w:p w:rsidR="00252FE9" w:rsidRPr="00252FE9" w:rsidRDefault="00252FE9" w:rsidP="00252FE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Родители, имеющие 2-х детей, из которых  ДОУ посещает только 2-й ребенок, имеют право на компенсацию в размере 50% родительской платы. Если же из 2-х детей ДОУ посещает только старший ребенок, то право на компенсацию родители имеют в размере 20% от родительской платы. </w:t>
      </w:r>
    </w:p>
    <w:p w:rsidR="00252FE9" w:rsidRPr="00252FE9" w:rsidRDefault="00252FE9" w:rsidP="00252FE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Если родители, имеют 2-х детей и оба посещают детский сад, то они имеют  право на компенсацию в размере 20% на старшего ребенка, и в размере 50% на 2-го ребенка. </w:t>
      </w:r>
    </w:p>
    <w:p w:rsidR="001618E7" w:rsidRPr="00D904A8" w:rsidRDefault="00252FE9" w:rsidP="00D904A8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2FE9">
        <w:rPr>
          <w:rFonts w:ascii="Times New Roman" w:eastAsia="Calibri" w:hAnsi="Times New Roman" w:cs="Times New Roman"/>
          <w:sz w:val="24"/>
          <w:szCs w:val="24"/>
        </w:rPr>
        <w:t xml:space="preserve">     Если детский сад посещает 3-й ребенок в семье (и последующие дети), то родители  имеют  право  на  компенсацию  части  ро</w:t>
      </w:r>
      <w:r w:rsidR="005479C5">
        <w:rPr>
          <w:rFonts w:ascii="Times New Roman" w:hAnsi="Times New Roman" w:cs="Times New Roman"/>
          <w:sz w:val="24"/>
          <w:szCs w:val="24"/>
        </w:rPr>
        <w:t>дительской платы в размере 70%.</w:t>
      </w:r>
    </w:p>
    <w:p w:rsidR="001618E7" w:rsidRPr="00570E1B" w:rsidRDefault="001618E7" w:rsidP="00570E1B">
      <w:pPr>
        <w:pStyle w:val="a3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70E1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Приоритетные цели и задачи управленческой деятельности.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F807C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Детский сад являет</w:t>
      </w:r>
      <w:r w:rsidR="00252F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ся звеном муниципальной системы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образования,</w:t>
      </w:r>
      <w:r w:rsidR="00252FE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обеспечивающим помощь семье в воспитании и образовании детей, развитии их индивидуальных и творческих способностей, осуществлении охраны и укрепления  физического и психического здоровья,  усвоении детьми обязательного минимума содержания образовательных программ, реализуемых в детском саду.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Происходящие в государстве, обществе и образовании перемены предъявляют новые требования к характеру и качеству отношений дошкольного учреждения и семьи. Сегодня изменилось отношение государства к семье, стала другой и сама семья. Впервые в Законе «Об образовании» РФ сказано, что именно родители являются  первыми педагогами своих детей, а дошкольное учреждение создается им в помощь.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Основная цель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управленческой деятельности- удовлетворение потребностей основных заказчиков-</w:t>
      </w:r>
      <w:r w:rsidR="00813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одителей в предоставлении качественных педагогических услуг.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оэтому одним из направлений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работы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ДОУ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является информационно- аналитическая деятельность по  изучению социального заказа родителей:</w:t>
      </w:r>
      <w:r w:rsidR="00813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проводи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тся анкетирование родителей, изучается опыт других учреждений, проводятсясоциологические опросы.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основе  взаимодействия с родителями лежит положение ст.15 п.17 «Закона об образовании»- об открытости педагогического процесса. 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В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своей деятельности устанавливаем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 родителями доверительные о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тношения и постоянно обеспечиваем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родителей психологической и педаг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огической информацией, стремимся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 тому, чтобы реализовывался единый подход к ребенку с целью его личностного развития.  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Целью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работы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ДОУ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является  совершенствование образовательного пространства  учреждения как среды детства со специфической субкультурой, обеспечивающей условия для развития духовности личности, познания культуры и традиций своего народа, осознания ценности  собственного здоровья, познания и самореализации потребностей (интеллектуальных, художественных, творческих, физических), формирование готовности к школьному обучению.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Основными задачами для дос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тижения поставленной цели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модернизация управленческой деятельности, связанная с мониторингом состояния образовательной системы, проектированием  модели образовательной среды, интеграции новых управленческих ценностей (преемственности, компетентности, самообразования);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мотивации педагогического персонала (материальное и моральное) на инновационные процессы в детском саду через развитие творчества,  уч</w:t>
      </w:r>
      <w:r w:rsidR="001B5F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астие в конкурсной деятельности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привлечение родителей к сотрудничеству.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Основными направлениями 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работы с </w:t>
      </w:r>
      <w:proofErr w:type="spellStart"/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педколлективом</w:t>
      </w:r>
      <w:proofErr w:type="spellEnd"/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являются: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внедрение в образовательный процесс передовых педагогических технологий;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учет индивидуальных возможностей и личных качеств педагогов и его профессиональных интересов;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своевременная оценка результатов с целью внесения изменений в процесс  профессионального     совершенствования.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Положительным результатом работы по взаимодействию с социумом является  желание выпускников детского сада продолжать занятия в творческих и спортивных коллективах.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Перспективы работы: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Повышение профессионального роста педагогов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Совершенствование форм и методов в работе с родителями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Укрепление материально-технической базы ДОУ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Активное внедрение в работу инновационных технологий</w:t>
      </w:r>
    </w:p>
    <w:p w:rsidR="001618E7" w:rsidRPr="001618E7" w:rsidRDefault="001618E7" w:rsidP="001618E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Расширение социального партнерства.</w:t>
      </w:r>
    </w:p>
    <w:p w:rsidR="001618E7" w:rsidRPr="001618E7" w:rsidRDefault="001618E7" w:rsidP="005479C5">
      <w:pPr>
        <w:shd w:val="clear" w:color="auto" w:fill="FFFFFF"/>
        <w:spacing w:after="0" w:line="240" w:lineRule="auto"/>
        <w:ind w:left="1418" w:hanging="71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•</w:t>
      </w:r>
      <w:r w:rsidRPr="001618E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Участие педагогов ДОУ в конкурсах профессионального мастерства «Воспитатель ДОУ».</w:t>
      </w:r>
    </w:p>
    <w:p w:rsidR="00E178C2" w:rsidRPr="00E178C2" w:rsidRDefault="00E178C2" w:rsidP="00E178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53DAD" w:rsidRPr="00252FE9" w:rsidRDefault="00B53DAD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за 2014-2015г.г. </w:t>
      </w:r>
    </w:p>
    <w:p w:rsidR="00B53DAD" w:rsidRPr="00252FE9" w:rsidRDefault="00B53DAD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     Повысился уровень готовности педагогов по внедрению ФГОС в образовательную деятельность детского сада;</w:t>
      </w:r>
    </w:p>
    <w:p w:rsidR="00B53DAD" w:rsidRPr="00252FE9" w:rsidRDefault="00B53DAD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     повысилась активность родителей в качестве участников </w:t>
      </w:r>
      <w:r w:rsidR="001B5F50"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</w:t>
      </w: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53DAD" w:rsidRPr="00252FE9" w:rsidRDefault="00B53DAD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2F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     поддерживается благоприятный психологический климат в коллективе.</w:t>
      </w:r>
    </w:p>
    <w:p w:rsidR="00781996" w:rsidRPr="00252FE9" w:rsidRDefault="00781996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78C2" w:rsidRPr="00252FE9" w:rsidRDefault="00E178C2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3088" w:rsidRPr="00252FE9" w:rsidRDefault="00743088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3088" w:rsidRDefault="00743088" w:rsidP="00B53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3088" w:rsidRDefault="00743088" w:rsidP="007819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743088" w:rsidRDefault="00743088" w:rsidP="007430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743088" w:rsidSect="00D904A8">
      <w:footerReference w:type="default" r:id="rId10"/>
      <w:pgSz w:w="11906" w:h="16838"/>
      <w:pgMar w:top="568" w:right="851" w:bottom="28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5967" w:rsidRDefault="00A15967">
      <w:pPr>
        <w:spacing w:after="0" w:line="240" w:lineRule="auto"/>
      </w:pPr>
      <w:r>
        <w:separator/>
      </w:r>
    </w:p>
  </w:endnote>
  <w:endnote w:type="continuationSeparator" w:id="1">
    <w:p w:rsidR="00A15967" w:rsidRDefault="00A15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6515951"/>
      <w:docPartObj>
        <w:docPartGallery w:val="Page Numbers (Bottom of Page)"/>
        <w:docPartUnique/>
      </w:docPartObj>
    </w:sdtPr>
    <w:sdtContent>
      <w:p w:rsidR="00A15967" w:rsidRDefault="00A15967">
        <w:pPr>
          <w:pStyle w:val="aa"/>
          <w:jc w:val="right"/>
        </w:pPr>
        <w:fldSimple w:instr="PAGE   \* MERGEFORMAT">
          <w:r w:rsidR="00F2426B">
            <w:rPr>
              <w:noProof/>
            </w:rPr>
            <w:t>1</w:t>
          </w:r>
        </w:fldSimple>
      </w:p>
    </w:sdtContent>
  </w:sdt>
  <w:p w:rsidR="00A15967" w:rsidRDefault="00A1596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5967" w:rsidRDefault="00A15967">
      <w:pPr>
        <w:spacing w:after="0" w:line="240" w:lineRule="auto"/>
      </w:pPr>
      <w:r>
        <w:separator/>
      </w:r>
    </w:p>
  </w:footnote>
  <w:footnote w:type="continuationSeparator" w:id="1">
    <w:p w:rsidR="00A15967" w:rsidRDefault="00A159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2">
    <w:nsid w:val="03AC056C"/>
    <w:multiLevelType w:val="multilevel"/>
    <w:tmpl w:val="634CF44A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</w:lvl>
    <w:lvl w:ilvl="1">
      <w:start w:val="1"/>
      <w:numFmt w:val="decimal"/>
      <w:lvlText w:val="%1.%2."/>
      <w:lvlJc w:val="left"/>
      <w:pPr>
        <w:tabs>
          <w:tab w:val="num" w:pos="645"/>
        </w:tabs>
        <w:ind w:left="645" w:hanging="645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>
    <w:nsid w:val="06AA5651"/>
    <w:multiLevelType w:val="hybridMultilevel"/>
    <w:tmpl w:val="20629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2B1D23"/>
    <w:multiLevelType w:val="hybridMultilevel"/>
    <w:tmpl w:val="E4B20220"/>
    <w:lvl w:ilvl="0" w:tplc="4EF80638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0" w:hanging="360"/>
      </w:pPr>
    </w:lvl>
    <w:lvl w:ilvl="2" w:tplc="0419001B" w:tentative="1">
      <w:start w:val="1"/>
      <w:numFmt w:val="lowerRoman"/>
      <w:lvlText w:val="%3."/>
      <w:lvlJc w:val="right"/>
      <w:pPr>
        <w:ind w:left="1260" w:hanging="180"/>
      </w:pPr>
    </w:lvl>
    <w:lvl w:ilvl="3" w:tplc="0419000F" w:tentative="1">
      <w:start w:val="1"/>
      <w:numFmt w:val="decimal"/>
      <w:lvlText w:val="%4."/>
      <w:lvlJc w:val="left"/>
      <w:pPr>
        <w:ind w:left="1980" w:hanging="360"/>
      </w:pPr>
    </w:lvl>
    <w:lvl w:ilvl="4" w:tplc="04190019" w:tentative="1">
      <w:start w:val="1"/>
      <w:numFmt w:val="lowerLetter"/>
      <w:lvlText w:val="%5."/>
      <w:lvlJc w:val="left"/>
      <w:pPr>
        <w:ind w:left="2700" w:hanging="360"/>
      </w:pPr>
    </w:lvl>
    <w:lvl w:ilvl="5" w:tplc="0419001B" w:tentative="1">
      <w:start w:val="1"/>
      <w:numFmt w:val="lowerRoman"/>
      <w:lvlText w:val="%6."/>
      <w:lvlJc w:val="right"/>
      <w:pPr>
        <w:ind w:left="3420" w:hanging="180"/>
      </w:pPr>
    </w:lvl>
    <w:lvl w:ilvl="6" w:tplc="0419000F" w:tentative="1">
      <w:start w:val="1"/>
      <w:numFmt w:val="decimal"/>
      <w:lvlText w:val="%7."/>
      <w:lvlJc w:val="left"/>
      <w:pPr>
        <w:ind w:left="4140" w:hanging="360"/>
      </w:pPr>
    </w:lvl>
    <w:lvl w:ilvl="7" w:tplc="04190019" w:tentative="1">
      <w:start w:val="1"/>
      <w:numFmt w:val="lowerLetter"/>
      <w:lvlText w:val="%8."/>
      <w:lvlJc w:val="left"/>
      <w:pPr>
        <w:ind w:left="4860" w:hanging="360"/>
      </w:pPr>
    </w:lvl>
    <w:lvl w:ilvl="8" w:tplc="041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5">
    <w:nsid w:val="0A964786"/>
    <w:multiLevelType w:val="hybridMultilevel"/>
    <w:tmpl w:val="5BF2B866"/>
    <w:lvl w:ilvl="0" w:tplc="041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6">
    <w:nsid w:val="0E9E6928"/>
    <w:multiLevelType w:val="hybridMultilevel"/>
    <w:tmpl w:val="D1EE40DA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7">
    <w:nsid w:val="0FDF0C20"/>
    <w:multiLevelType w:val="hybridMultilevel"/>
    <w:tmpl w:val="B07CF764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8">
    <w:nsid w:val="16050136"/>
    <w:multiLevelType w:val="hybridMultilevel"/>
    <w:tmpl w:val="48369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4B62CB"/>
    <w:multiLevelType w:val="multilevel"/>
    <w:tmpl w:val="B5F04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A9E4A45"/>
    <w:multiLevelType w:val="multilevel"/>
    <w:tmpl w:val="F724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F16B4A"/>
    <w:multiLevelType w:val="hybridMultilevel"/>
    <w:tmpl w:val="7A5C8550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2">
    <w:nsid w:val="1EBE1E2D"/>
    <w:multiLevelType w:val="hybridMultilevel"/>
    <w:tmpl w:val="DA1E45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3C918C5"/>
    <w:multiLevelType w:val="hybridMultilevel"/>
    <w:tmpl w:val="BF7EBC7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>
    <w:nsid w:val="279653E6"/>
    <w:multiLevelType w:val="hybridMultilevel"/>
    <w:tmpl w:val="8C3C6BB2"/>
    <w:lvl w:ilvl="0" w:tplc="EA4862A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0B45AF"/>
    <w:multiLevelType w:val="hybridMultilevel"/>
    <w:tmpl w:val="31087794"/>
    <w:lvl w:ilvl="0" w:tplc="04190001">
      <w:start w:val="1"/>
      <w:numFmt w:val="bullet"/>
      <w:lvlText w:val=""/>
      <w:lvlJc w:val="left"/>
      <w:pPr>
        <w:ind w:left="16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5" w:hanging="360"/>
      </w:pPr>
      <w:rPr>
        <w:rFonts w:ascii="Wingdings" w:hAnsi="Wingdings" w:hint="default"/>
      </w:rPr>
    </w:lvl>
  </w:abstractNum>
  <w:abstractNum w:abstractNumId="16">
    <w:nsid w:val="2B2431A4"/>
    <w:multiLevelType w:val="hybridMultilevel"/>
    <w:tmpl w:val="43DE0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A4669C"/>
    <w:multiLevelType w:val="hybridMultilevel"/>
    <w:tmpl w:val="80907D16"/>
    <w:lvl w:ilvl="0" w:tplc="041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8">
    <w:nsid w:val="31C21983"/>
    <w:multiLevelType w:val="hybridMultilevel"/>
    <w:tmpl w:val="BD56303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CAC46CC"/>
    <w:multiLevelType w:val="hybridMultilevel"/>
    <w:tmpl w:val="ABA2E5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0">
    <w:nsid w:val="3DC86481"/>
    <w:multiLevelType w:val="singleLevel"/>
    <w:tmpl w:val="74DA343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1">
    <w:nsid w:val="40B76D20"/>
    <w:multiLevelType w:val="hybridMultilevel"/>
    <w:tmpl w:val="8AB0E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BE6621"/>
    <w:multiLevelType w:val="hybridMultilevel"/>
    <w:tmpl w:val="B2E816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314A7B"/>
    <w:multiLevelType w:val="hybridMultilevel"/>
    <w:tmpl w:val="7C22A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334C1B"/>
    <w:multiLevelType w:val="multilevel"/>
    <w:tmpl w:val="E148343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lvlText w:val="%1.%2."/>
      <w:lvlJc w:val="left"/>
      <w:pPr>
        <w:tabs>
          <w:tab w:val="num" w:pos="1004"/>
        </w:tabs>
        <w:ind w:left="716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2"/>
      <w:numFmt w:val="decimal"/>
      <w:lvlText w:val="%1.11."/>
      <w:lvlJc w:val="left"/>
      <w:pPr>
        <w:tabs>
          <w:tab w:val="num" w:pos="6120"/>
        </w:tabs>
        <w:ind w:left="4320" w:hanging="1440"/>
      </w:pPr>
    </w:lvl>
  </w:abstractNum>
  <w:abstractNum w:abstractNumId="25">
    <w:nsid w:val="5D316986"/>
    <w:multiLevelType w:val="multilevel"/>
    <w:tmpl w:val="B69633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5"/>
      <w:numFmt w:val="decimal"/>
      <w:lvlText w:val="%1.%2."/>
      <w:lvlJc w:val="left"/>
      <w:pPr>
        <w:tabs>
          <w:tab w:val="num" w:pos="1004"/>
        </w:tabs>
        <w:ind w:left="716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2"/>
      <w:numFmt w:val="decimal"/>
      <w:lvlText w:val="%1.11."/>
      <w:lvlJc w:val="left"/>
      <w:pPr>
        <w:tabs>
          <w:tab w:val="num" w:pos="6120"/>
        </w:tabs>
        <w:ind w:left="4320" w:hanging="1440"/>
      </w:pPr>
    </w:lvl>
  </w:abstractNum>
  <w:abstractNum w:abstractNumId="26">
    <w:nsid w:val="645E4201"/>
    <w:multiLevelType w:val="multilevel"/>
    <w:tmpl w:val="E2F0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6FE789A"/>
    <w:multiLevelType w:val="hybridMultilevel"/>
    <w:tmpl w:val="0352A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3005D2"/>
    <w:multiLevelType w:val="hybridMultilevel"/>
    <w:tmpl w:val="F64C56AE"/>
    <w:lvl w:ilvl="0" w:tplc="04190001">
      <w:start w:val="1"/>
      <w:numFmt w:val="bullet"/>
      <w:lvlText w:val=""/>
      <w:lvlJc w:val="left"/>
      <w:pPr>
        <w:tabs>
          <w:tab w:val="num" w:pos="778"/>
        </w:tabs>
        <w:ind w:left="7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hint="default"/>
      </w:rPr>
    </w:lvl>
  </w:abstractNum>
  <w:abstractNum w:abstractNumId="29">
    <w:nsid w:val="6B3058C5"/>
    <w:multiLevelType w:val="hybridMultilevel"/>
    <w:tmpl w:val="66C06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787DC4"/>
    <w:multiLevelType w:val="hybridMultilevel"/>
    <w:tmpl w:val="437C5EB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D250646"/>
    <w:multiLevelType w:val="multilevel"/>
    <w:tmpl w:val="C362326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04"/>
        </w:tabs>
        <w:ind w:left="716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2"/>
      <w:numFmt w:val="decimal"/>
      <w:lvlText w:val="%1.11."/>
      <w:lvlJc w:val="left"/>
      <w:pPr>
        <w:tabs>
          <w:tab w:val="num" w:pos="6120"/>
        </w:tabs>
        <w:ind w:left="4320" w:hanging="1440"/>
      </w:pPr>
    </w:lvl>
  </w:abstractNum>
  <w:abstractNum w:abstractNumId="32">
    <w:nsid w:val="700B2446"/>
    <w:multiLevelType w:val="multilevel"/>
    <w:tmpl w:val="9D42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10F1595"/>
    <w:multiLevelType w:val="hybridMultilevel"/>
    <w:tmpl w:val="4C721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A43B5D"/>
    <w:multiLevelType w:val="hybridMultilevel"/>
    <w:tmpl w:val="78B67634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5">
    <w:nsid w:val="7B165FD5"/>
    <w:multiLevelType w:val="multilevel"/>
    <w:tmpl w:val="9310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BC515BA"/>
    <w:multiLevelType w:val="singleLevel"/>
    <w:tmpl w:val="74DA343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7">
    <w:nsid w:val="7E497EBB"/>
    <w:multiLevelType w:val="hybridMultilevel"/>
    <w:tmpl w:val="1B608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27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1"/>
  </w:num>
  <w:num w:numId="7">
    <w:abstractNumId w:val="34"/>
  </w:num>
  <w:num w:numId="8">
    <w:abstractNumId w:val="21"/>
  </w:num>
  <w:num w:numId="9">
    <w:abstractNumId w:val="9"/>
  </w:num>
  <w:num w:numId="10">
    <w:abstractNumId w:val="10"/>
  </w:num>
  <w:num w:numId="11">
    <w:abstractNumId w:val="4"/>
  </w:num>
  <w:num w:numId="12">
    <w:abstractNumId w:val="3"/>
  </w:num>
  <w:num w:numId="13">
    <w:abstractNumId w:val="26"/>
  </w:num>
  <w:num w:numId="14">
    <w:abstractNumId w:val="13"/>
  </w:num>
  <w:num w:numId="15">
    <w:abstractNumId w:val="23"/>
  </w:num>
  <w:num w:numId="16">
    <w:abstractNumId w:val="8"/>
  </w:num>
  <w:num w:numId="17">
    <w:abstractNumId w:val="30"/>
  </w:num>
  <w:num w:numId="18">
    <w:abstractNumId w:val="35"/>
  </w:num>
  <w:num w:numId="19">
    <w:abstractNumId w:val="22"/>
  </w:num>
  <w:num w:numId="20">
    <w:abstractNumId w:val="6"/>
  </w:num>
  <w:num w:numId="21">
    <w:abstractNumId w:val="19"/>
  </w:num>
  <w:num w:numId="22">
    <w:abstractNumId w:val="17"/>
  </w:num>
  <w:num w:numId="23">
    <w:abstractNumId w:val="7"/>
  </w:num>
  <w:num w:numId="24">
    <w:abstractNumId w:val="11"/>
  </w:num>
  <w:num w:numId="25">
    <w:abstractNumId w:val="32"/>
  </w:num>
  <w:num w:numId="26">
    <w:abstractNumId w:val="16"/>
  </w:num>
  <w:num w:numId="27">
    <w:abstractNumId w:val="37"/>
  </w:num>
  <w:num w:numId="28">
    <w:abstractNumId w:val="33"/>
  </w:num>
  <w:num w:numId="29">
    <w:abstractNumId w:val="29"/>
  </w:num>
  <w:num w:numId="30">
    <w:abstractNumId w:val="36"/>
  </w:num>
  <w:num w:numId="31">
    <w:abstractNumId w:val="20"/>
  </w:num>
  <w:num w:numId="32">
    <w:abstractNumId w:val="28"/>
  </w:num>
  <w:num w:numId="33">
    <w:abstractNumId w:val="5"/>
  </w:num>
  <w:num w:numId="34">
    <w:abstractNumId w:val="15"/>
  </w:num>
  <w:num w:numId="35">
    <w:abstractNumId w:val="31"/>
  </w:num>
  <w:num w:numId="36">
    <w:abstractNumId w:val="25"/>
  </w:num>
  <w:num w:numId="37">
    <w:abstractNumId w:val="24"/>
  </w:num>
  <w:num w:numId="3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78C2"/>
    <w:rsid w:val="000127A8"/>
    <w:rsid w:val="00054165"/>
    <w:rsid w:val="0007252C"/>
    <w:rsid w:val="00073AB6"/>
    <w:rsid w:val="000A1E9F"/>
    <w:rsid w:val="000B686B"/>
    <w:rsid w:val="000D1656"/>
    <w:rsid w:val="000D386A"/>
    <w:rsid w:val="000D558F"/>
    <w:rsid w:val="000E591F"/>
    <w:rsid w:val="000F2B84"/>
    <w:rsid w:val="0010487F"/>
    <w:rsid w:val="0011455F"/>
    <w:rsid w:val="00132CA0"/>
    <w:rsid w:val="00142BC1"/>
    <w:rsid w:val="00152E74"/>
    <w:rsid w:val="0016016D"/>
    <w:rsid w:val="001618E7"/>
    <w:rsid w:val="001711C6"/>
    <w:rsid w:val="00177CCB"/>
    <w:rsid w:val="001B45C7"/>
    <w:rsid w:val="001B5A36"/>
    <w:rsid w:val="001B5F50"/>
    <w:rsid w:val="001B6D21"/>
    <w:rsid w:val="001C013C"/>
    <w:rsid w:val="001F17C5"/>
    <w:rsid w:val="00205AF5"/>
    <w:rsid w:val="00212CEF"/>
    <w:rsid w:val="0023050B"/>
    <w:rsid w:val="002361EF"/>
    <w:rsid w:val="002403F7"/>
    <w:rsid w:val="00245004"/>
    <w:rsid w:val="00247B5D"/>
    <w:rsid w:val="00251C0E"/>
    <w:rsid w:val="00252FE9"/>
    <w:rsid w:val="00265F2B"/>
    <w:rsid w:val="00266CF8"/>
    <w:rsid w:val="0027274E"/>
    <w:rsid w:val="002758EC"/>
    <w:rsid w:val="00295AB3"/>
    <w:rsid w:val="002A6257"/>
    <w:rsid w:val="002B621B"/>
    <w:rsid w:val="002B7D33"/>
    <w:rsid w:val="002C3329"/>
    <w:rsid w:val="002D4F6A"/>
    <w:rsid w:val="00321819"/>
    <w:rsid w:val="00323390"/>
    <w:rsid w:val="00323CC7"/>
    <w:rsid w:val="00332477"/>
    <w:rsid w:val="003567EB"/>
    <w:rsid w:val="00375BA1"/>
    <w:rsid w:val="003970AE"/>
    <w:rsid w:val="003C5F6F"/>
    <w:rsid w:val="003D537F"/>
    <w:rsid w:val="003E751D"/>
    <w:rsid w:val="003E7B73"/>
    <w:rsid w:val="004C602A"/>
    <w:rsid w:val="004E19F5"/>
    <w:rsid w:val="004E5ED8"/>
    <w:rsid w:val="004F1072"/>
    <w:rsid w:val="004F4995"/>
    <w:rsid w:val="00504BFD"/>
    <w:rsid w:val="00520784"/>
    <w:rsid w:val="00521536"/>
    <w:rsid w:val="00533C65"/>
    <w:rsid w:val="00534619"/>
    <w:rsid w:val="005479C5"/>
    <w:rsid w:val="005548BF"/>
    <w:rsid w:val="00570E1B"/>
    <w:rsid w:val="0058266D"/>
    <w:rsid w:val="005904BE"/>
    <w:rsid w:val="005A2529"/>
    <w:rsid w:val="005B0395"/>
    <w:rsid w:val="005D0E7B"/>
    <w:rsid w:val="005E3F65"/>
    <w:rsid w:val="005E5FCF"/>
    <w:rsid w:val="005F21E8"/>
    <w:rsid w:val="006108B8"/>
    <w:rsid w:val="00627D1A"/>
    <w:rsid w:val="00642D43"/>
    <w:rsid w:val="00682AFE"/>
    <w:rsid w:val="006C10F7"/>
    <w:rsid w:val="006C1CC4"/>
    <w:rsid w:val="006D1E86"/>
    <w:rsid w:val="00706A89"/>
    <w:rsid w:val="00717F26"/>
    <w:rsid w:val="00725A12"/>
    <w:rsid w:val="007311CA"/>
    <w:rsid w:val="00731BB3"/>
    <w:rsid w:val="00743088"/>
    <w:rsid w:val="007551C6"/>
    <w:rsid w:val="00765891"/>
    <w:rsid w:val="007669E2"/>
    <w:rsid w:val="00770C02"/>
    <w:rsid w:val="00780CA3"/>
    <w:rsid w:val="00781996"/>
    <w:rsid w:val="0079023A"/>
    <w:rsid w:val="00790320"/>
    <w:rsid w:val="007D59DC"/>
    <w:rsid w:val="007D5B40"/>
    <w:rsid w:val="007E075E"/>
    <w:rsid w:val="007E2DBF"/>
    <w:rsid w:val="00803191"/>
    <w:rsid w:val="00813F1E"/>
    <w:rsid w:val="0084439A"/>
    <w:rsid w:val="00861795"/>
    <w:rsid w:val="00881F3E"/>
    <w:rsid w:val="00890CC7"/>
    <w:rsid w:val="00895771"/>
    <w:rsid w:val="008A2288"/>
    <w:rsid w:val="008B1487"/>
    <w:rsid w:val="008B42AA"/>
    <w:rsid w:val="008E5852"/>
    <w:rsid w:val="008F615A"/>
    <w:rsid w:val="00913EA4"/>
    <w:rsid w:val="00917403"/>
    <w:rsid w:val="009348C5"/>
    <w:rsid w:val="00951629"/>
    <w:rsid w:val="00952583"/>
    <w:rsid w:val="009634BE"/>
    <w:rsid w:val="0096758A"/>
    <w:rsid w:val="00985611"/>
    <w:rsid w:val="009B0F18"/>
    <w:rsid w:val="009C4FD4"/>
    <w:rsid w:val="009D2E25"/>
    <w:rsid w:val="009E1EBC"/>
    <w:rsid w:val="009E2DE7"/>
    <w:rsid w:val="009E31CA"/>
    <w:rsid w:val="009E6D30"/>
    <w:rsid w:val="00A02D19"/>
    <w:rsid w:val="00A1168C"/>
    <w:rsid w:val="00A15967"/>
    <w:rsid w:val="00A6661F"/>
    <w:rsid w:val="00A91234"/>
    <w:rsid w:val="00A9565D"/>
    <w:rsid w:val="00AA3F25"/>
    <w:rsid w:val="00AC6C36"/>
    <w:rsid w:val="00AF579E"/>
    <w:rsid w:val="00B21ADE"/>
    <w:rsid w:val="00B45EB0"/>
    <w:rsid w:val="00B53DAD"/>
    <w:rsid w:val="00BA411F"/>
    <w:rsid w:val="00BD067A"/>
    <w:rsid w:val="00BD0FC1"/>
    <w:rsid w:val="00C04C62"/>
    <w:rsid w:val="00C221AE"/>
    <w:rsid w:val="00C22F29"/>
    <w:rsid w:val="00C31665"/>
    <w:rsid w:val="00C33349"/>
    <w:rsid w:val="00C66339"/>
    <w:rsid w:val="00C760C6"/>
    <w:rsid w:val="00C8367A"/>
    <w:rsid w:val="00CC1498"/>
    <w:rsid w:val="00CC4001"/>
    <w:rsid w:val="00CD6977"/>
    <w:rsid w:val="00D57217"/>
    <w:rsid w:val="00D74151"/>
    <w:rsid w:val="00D7467C"/>
    <w:rsid w:val="00D812D4"/>
    <w:rsid w:val="00D904A8"/>
    <w:rsid w:val="00DA78F1"/>
    <w:rsid w:val="00DB358C"/>
    <w:rsid w:val="00DC0244"/>
    <w:rsid w:val="00DC044F"/>
    <w:rsid w:val="00DD2437"/>
    <w:rsid w:val="00DD6C06"/>
    <w:rsid w:val="00DE762E"/>
    <w:rsid w:val="00E04BED"/>
    <w:rsid w:val="00E134FC"/>
    <w:rsid w:val="00E178C2"/>
    <w:rsid w:val="00E21A57"/>
    <w:rsid w:val="00E328D7"/>
    <w:rsid w:val="00E34AE1"/>
    <w:rsid w:val="00E379CB"/>
    <w:rsid w:val="00E411F7"/>
    <w:rsid w:val="00E42EED"/>
    <w:rsid w:val="00E4591D"/>
    <w:rsid w:val="00E65C4E"/>
    <w:rsid w:val="00E92ADA"/>
    <w:rsid w:val="00EA044E"/>
    <w:rsid w:val="00EA251A"/>
    <w:rsid w:val="00EB5735"/>
    <w:rsid w:val="00EC1C42"/>
    <w:rsid w:val="00EE736B"/>
    <w:rsid w:val="00EF071C"/>
    <w:rsid w:val="00F24103"/>
    <w:rsid w:val="00F2426B"/>
    <w:rsid w:val="00F355A5"/>
    <w:rsid w:val="00F55DB5"/>
    <w:rsid w:val="00F66308"/>
    <w:rsid w:val="00F807CD"/>
    <w:rsid w:val="00F914F6"/>
    <w:rsid w:val="00FA502F"/>
    <w:rsid w:val="00FB03D9"/>
    <w:rsid w:val="00FC4037"/>
    <w:rsid w:val="00FD5C9E"/>
    <w:rsid w:val="00FE2C45"/>
    <w:rsid w:val="00FF1F3F"/>
    <w:rsid w:val="00FF4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F25"/>
  </w:style>
  <w:style w:type="paragraph" w:styleId="1">
    <w:name w:val="heading 1"/>
    <w:basedOn w:val="a"/>
    <w:next w:val="a"/>
    <w:link w:val="10"/>
    <w:qFormat/>
    <w:rsid w:val="00E178C2"/>
    <w:pPr>
      <w:keepNext/>
      <w:suppressAutoHyphens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E178C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E178C2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E178C2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78C2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semiHidden/>
    <w:rsid w:val="00E178C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E178C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E178C2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178C2"/>
  </w:style>
  <w:style w:type="character" w:customStyle="1" w:styleId="12">
    <w:name w:val="Гиперссылка1"/>
    <w:basedOn w:val="a0"/>
    <w:unhideWhenUsed/>
    <w:rsid w:val="00E178C2"/>
    <w:rPr>
      <w:color w:val="0000FF"/>
      <w:u w:val="single"/>
    </w:rPr>
  </w:style>
  <w:style w:type="paragraph" w:styleId="a3">
    <w:name w:val="List Paragraph"/>
    <w:basedOn w:val="a"/>
    <w:qFormat/>
    <w:rsid w:val="00E178C2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a4">
    <w:name w:val="Базовый"/>
    <w:rsid w:val="00E178C2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eastAsia="ru-RU"/>
    </w:rPr>
  </w:style>
  <w:style w:type="table" w:styleId="a5">
    <w:name w:val="Table Grid"/>
    <w:basedOn w:val="a1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E178C2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7">
    <w:name w:val="Без интервала Знак"/>
    <w:link w:val="a6"/>
    <w:uiPriority w:val="1"/>
    <w:rsid w:val="00E178C2"/>
    <w:rPr>
      <w:rFonts w:ascii="Calibri" w:eastAsia="Calibri" w:hAnsi="Calibri" w:cs="Times New Roman"/>
      <w:lang w:eastAsia="ar-SA"/>
    </w:rPr>
  </w:style>
  <w:style w:type="paragraph" w:styleId="a8">
    <w:name w:val="header"/>
    <w:aliases w:val=" Знак Знак Знак, Знак,Знак Знак Знак,Знак Знак Знак Знак Знак Знак Знак,Знак Знак Знак Знак Знак Знак"/>
    <w:basedOn w:val="a"/>
    <w:link w:val="a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9">
    <w:name w:val="Верхний колонтитул Знак"/>
    <w:aliases w:val=" Знак Знак Знак Знак, Знак Знак,Знак Знак Знак Знак,Знак Знак Знак Знак Знак Знак Знак Знак,Знак Знак Знак Знак Знак Знак Знак1"/>
    <w:basedOn w:val="a0"/>
    <w:link w:val="a8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13">
    <w:name w:val="Заголовок №1_"/>
    <w:basedOn w:val="a0"/>
    <w:link w:val="14"/>
    <w:rsid w:val="00E178C2"/>
    <w:rPr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E178C2"/>
    <w:pPr>
      <w:shd w:val="clear" w:color="auto" w:fill="FFFFFF"/>
      <w:spacing w:after="360" w:line="0" w:lineRule="atLeast"/>
      <w:ind w:firstLine="780"/>
      <w:outlineLvl w:val="0"/>
    </w:pPr>
    <w:rPr>
      <w:sz w:val="26"/>
      <w:szCs w:val="26"/>
    </w:rPr>
  </w:style>
  <w:style w:type="paragraph" w:styleId="ac">
    <w:name w:val="Normal (Web)"/>
    <w:basedOn w:val="a"/>
    <w:uiPriority w:val="99"/>
    <w:rsid w:val="00E178C2"/>
    <w:pPr>
      <w:spacing w:before="26" w:after="26" w:line="240" w:lineRule="auto"/>
    </w:pPr>
    <w:rPr>
      <w:rFonts w:ascii="Arial" w:eastAsia="Times New Roman" w:hAnsi="Arial" w:cs="Arial"/>
      <w:color w:val="332E2D"/>
      <w:spacing w:val="2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78C2"/>
  </w:style>
  <w:style w:type="character" w:styleId="ad">
    <w:name w:val="Strong"/>
    <w:basedOn w:val="a0"/>
    <w:uiPriority w:val="22"/>
    <w:qFormat/>
    <w:rsid w:val="00E178C2"/>
    <w:rPr>
      <w:b/>
      <w:bCs/>
    </w:rPr>
  </w:style>
  <w:style w:type="paragraph" w:styleId="ae">
    <w:name w:val="Body Text"/>
    <w:basedOn w:val="a"/>
    <w:link w:val="af"/>
    <w:rsid w:val="00E178C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 Знак"/>
    <w:basedOn w:val="a"/>
    <w:rsid w:val="00E178C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ru-RU"/>
    </w:rPr>
  </w:style>
  <w:style w:type="character" w:customStyle="1" w:styleId="c12">
    <w:name w:val="c12"/>
    <w:basedOn w:val="a0"/>
    <w:rsid w:val="00E178C2"/>
  </w:style>
  <w:style w:type="character" w:customStyle="1" w:styleId="21">
    <w:name w:val="Основной текст2"/>
    <w:basedOn w:val="a0"/>
    <w:rsid w:val="00E178C2"/>
    <w:rPr>
      <w:rFonts w:ascii="Times New Roman" w:eastAsia="Times New Roman" w:hAnsi="Times New Roman" w:cs="Times New Roman"/>
      <w:color w:val="000000"/>
      <w:spacing w:val="0"/>
      <w:w w:val="100"/>
      <w:position w:val="0"/>
      <w:sz w:val="42"/>
      <w:szCs w:val="42"/>
      <w:shd w:val="clear" w:color="auto" w:fill="FFFFFF"/>
      <w:lang w:val="ru-RU"/>
    </w:rPr>
  </w:style>
  <w:style w:type="paragraph" w:styleId="af1">
    <w:name w:val="Body Text Indent"/>
    <w:basedOn w:val="a"/>
    <w:link w:val="af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c5">
    <w:name w:val="c5"/>
    <w:basedOn w:val="a"/>
    <w:rsid w:val="00E178C2"/>
    <w:pPr>
      <w:spacing w:before="107" w:after="107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t6">
    <w:name w:val="pt6"/>
    <w:basedOn w:val="a0"/>
    <w:rsid w:val="00E178C2"/>
  </w:style>
  <w:style w:type="character" w:customStyle="1" w:styleId="s21">
    <w:name w:val="s21"/>
    <w:basedOn w:val="a0"/>
    <w:rsid w:val="00E178C2"/>
    <w:rPr>
      <w:color w:val="000000"/>
    </w:rPr>
  </w:style>
  <w:style w:type="paragraph" w:styleId="31">
    <w:name w:val="Body Text Indent 3"/>
    <w:basedOn w:val="a"/>
    <w:link w:val="3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178C2"/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paragraph" w:customStyle="1" w:styleId="Standard">
    <w:name w:val="Standard"/>
    <w:rsid w:val="00E178C2"/>
    <w:pPr>
      <w:widowControl w:val="0"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customStyle="1" w:styleId="15">
    <w:name w:val="Основной шрифт абзаца1"/>
    <w:rsid w:val="00E178C2"/>
  </w:style>
  <w:style w:type="paragraph" w:styleId="af3">
    <w:name w:val="Balloon Text"/>
    <w:basedOn w:val="a"/>
    <w:link w:val="af4"/>
    <w:unhideWhenUsed/>
    <w:rsid w:val="00E178C2"/>
    <w:pPr>
      <w:spacing w:after="0" w:line="240" w:lineRule="auto"/>
    </w:pPr>
    <w:rPr>
      <w:rFonts w:ascii="Tahoma" w:eastAsia="Century Gothic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E178C2"/>
    <w:rPr>
      <w:rFonts w:ascii="Tahoma" w:eastAsia="Century Gothic" w:hAnsi="Tahoma" w:cs="Tahoma"/>
      <w:sz w:val="16"/>
      <w:szCs w:val="16"/>
      <w:lang w:eastAsia="ru-RU"/>
    </w:rPr>
  </w:style>
  <w:style w:type="table" w:customStyle="1" w:styleId="16">
    <w:name w:val="Сетка таблицы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E178C2"/>
  </w:style>
  <w:style w:type="paragraph" w:customStyle="1" w:styleId="ConsNormal">
    <w:name w:val="ConsNormal"/>
    <w:rsid w:val="00E178C2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2">
    <w:name w:val="Body Text Indent 2"/>
    <w:basedOn w:val="a"/>
    <w:link w:val="23"/>
    <w:rsid w:val="00E178C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List Continue 2"/>
    <w:basedOn w:val="a"/>
    <w:rsid w:val="00E178C2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"/>
    <w:basedOn w:val="a"/>
    <w:rsid w:val="00E178C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ru-RU"/>
    </w:rPr>
  </w:style>
  <w:style w:type="paragraph" w:customStyle="1" w:styleId="af6">
    <w:name w:val="Знак Знак Знак Знак Знак Знак Знак Знак Знак Знак Знак Знак Знак"/>
    <w:basedOn w:val="a"/>
    <w:autoRedefine/>
    <w:rsid w:val="00E178C2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f7">
    <w:name w:val="Title"/>
    <w:basedOn w:val="a"/>
    <w:link w:val="af8"/>
    <w:qFormat/>
    <w:rsid w:val="00E178C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8">
    <w:name w:val="Название Знак"/>
    <w:basedOn w:val="a0"/>
    <w:link w:val="af7"/>
    <w:rsid w:val="00E178C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9">
    <w:name w:val="Plain Text"/>
    <w:basedOn w:val="a"/>
    <w:link w:val="afa"/>
    <w:unhideWhenUsed/>
    <w:rsid w:val="00E178C2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a">
    <w:name w:val="Текст Знак"/>
    <w:basedOn w:val="a0"/>
    <w:link w:val="af9"/>
    <w:rsid w:val="00E178C2"/>
    <w:rPr>
      <w:rFonts w:ascii="Courier New" w:eastAsia="Times New Roman" w:hAnsi="Courier New" w:cs="Times New Roman"/>
      <w:sz w:val="20"/>
      <w:szCs w:val="20"/>
    </w:rPr>
  </w:style>
  <w:style w:type="paragraph" w:customStyle="1" w:styleId="c0">
    <w:name w:val="c0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178C2"/>
  </w:style>
  <w:style w:type="paragraph" w:customStyle="1" w:styleId="Default">
    <w:name w:val="Default"/>
    <w:rsid w:val="00E178C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c2">
    <w:name w:val="c2"/>
    <w:basedOn w:val="a0"/>
    <w:rsid w:val="00E178C2"/>
  </w:style>
  <w:style w:type="paragraph" w:styleId="afb">
    <w:name w:val="Block Text"/>
    <w:basedOn w:val="a"/>
    <w:rsid w:val="00E178C2"/>
    <w:pPr>
      <w:spacing w:after="0" w:line="240" w:lineRule="auto"/>
      <w:ind w:left="-540" w:right="-545"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a"/>
    <w:basedOn w:val="a0"/>
    <w:rsid w:val="00E178C2"/>
  </w:style>
  <w:style w:type="character" w:customStyle="1" w:styleId="msonormal0">
    <w:name w:val="msonormal"/>
    <w:basedOn w:val="a0"/>
    <w:rsid w:val="00E178C2"/>
  </w:style>
  <w:style w:type="paragraph" w:customStyle="1" w:styleId="17">
    <w:name w:val="Стиль1"/>
    <w:basedOn w:val="a"/>
    <w:link w:val="18"/>
    <w:qFormat/>
    <w:rsid w:val="00E178C2"/>
    <w:rPr>
      <w:rFonts w:ascii="Times New Roman" w:eastAsia="Calibri" w:hAnsi="Times New Roman" w:cs="Times New Roman"/>
      <w:lang w:eastAsia="ru-RU"/>
    </w:rPr>
  </w:style>
  <w:style w:type="character" w:customStyle="1" w:styleId="18">
    <w:name w:val="Стиль1 Знак"/>
    <w:link w:val="17"/>
    <w:rsid w:val="00E178C2"/>
    <w:rPr>
      <w:rFonts w:ascii="Times New Roman" w:eastAsia="Calibri" w:hAnsi="Times New Roman" w:cs="Times New Roman"/>
      <w:lang w:eastAsia="ru-RU"/>
    </w:rPr>
  </w:style>
  <w:style w:type="paragraph" w:customStyle="1" w:styleId="19">
    <w:name w:val="Абзац списка1"/>
    <w:basedOn w:val="a"/>
    <w:rsid w:val="00E178C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fd">
    <w:name w:val="Emphasis"/>
    <w:qFormat/>
    <w:rsid w:val="00E178C2"/>
    <w:rPr>
      <w:i/>
      <w:iCs/>
    </w:rPr>
  </w:style>
  <w:style w:type="paragraph" w:customStyle="1" w:styleId="c1">
    <w:name w:val="c1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178C2"/>
  </w:style>
  <w:style w:type="paragraph" w:customStyle="1" w:styleId="c8">
    <w:name w:val="c8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spacing0">
    <w:name w:val="msonospacing"/>
    <w:basedOn w:val="a"/>
    <w:rsid w:val="00E178C2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обычный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standard0">
    <w:name w:val="standard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25">
    <w:name w:val="Сетка таблицы2"/>
    <w:basedOn w:val="a1"/>
    <w:next w:val="a5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">
    <w:name w:val="Hyperlink"/>
    <w:basedOn w:val="a0"/>
    <w:uiPriority w:val="99"/>
    <w:unhideWhenUsed/>
    <w:rsid w:val="00E178C2"/>
    <w:rPr>
      <w:color w:val="0000FF" w:themeColor="hyperlink"/>
      <w:u w:val="single"/>
    </w:rPr>
  </w:style>
  <w:style w:type="paragraph" w:customStyle="1" w:styleId="ConsPlusNormal">
    <w:name w:val="ConsPlusNormal"/>
    <w:rsid w:val="00E65C4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f0">
    <w:name w:val="List"/>
    <w:basedOn w:val="a"/>
    <w:uiPriority w:val="99"/>
    <w:semiHidden/>
    <w:unhideWhenUsed/>
    <w:rsid w:val="00E65C4E"/>
    <w:pPr>
      <w:ind w:left="283" w:hanging="283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178C2"/>
    <w:pPr>
      <w:keepNext/>
      <w:suppressAutoHyphens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E178C2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E178C2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E178C2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78C2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semiHidden/>
    <w:rsid w:val="00E178C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E178C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E178C2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178C2"/>
  </w:style>
  <w:style w:type="character" w:customStyle="1" w:styleId="12">
    <w:name w:val="Гиперссылка1"/>
    <w:basedOn w:val="a0"/>
    <w:unhideWhenUsed/>
    <w:rsid w:val="00E178C2"/>
    <w:rPr>
      <w:color w:val="0000FF"/>
      <w:u w:val="single"/>
    </w:rPr>
  </w:style>
  <w:style w:type="paragraph" w:styleId="a3">
    <w:name w:val="List Paragraph"/>
    <w:basedOn w:val="a"/>
    <w:qFormat/>
    <w:rsid w:val="00E178C2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a4">
    <w:name w:val="Базовый"/>
    <w:rsid w:val="00E178C2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  <w:lang w:eastAsia="ru-RU"/>
    </w:rPr>
  </w:style>
  <w:style w:type="table" w:styleId="a5">
    <w:name w:val="Table Grid"/>
    <w:basedOn w:val="a1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E178C2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7">
    <w:name w:val="Без интервала Знак"/>
    <w:link w:val="a6"/>
    <w:uiPriority w:val="1"/>
    <w:rsid w:val="00E178C2"/>
    <w:rPr>
      <w:rFonts w:ascii="Calibri" w:eastAsia="Calibri" w:hAnsi="Calibri" w:cs="Times New Roman"/>
      <w:lang w:eastAsia="ar-SA"/>
    </w:rPr>
  </w:style>
  <w:style w:type="paragraph" w:styleId="a8">
    <w:name w:val="header"/>
    <w:aliases w:val=" Знак Знак Знак, Знак,Знак Знак Знак,Знак Знак Знак Знак Знак Знак Знак,Знак Знак Знак Знак Знак Знак"/>
    <w:basedOn w:val="a"/>
    <w:link w:val="a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9">
    <w:name w:val="Верхний колонтитул Знак"/>
    <w:aliases w:val=" Знак Знак Знак Знак, Знак Знак,Знак Знак Знак Знак,Знак Знак Знак Знак Знак Знак Знак Знак,Знак Знак Знак Знак Знак Знак Знак1"/>
    <w:basedOn w:val="a0"/>
    <w:link w:val="a8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178C2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13">
    <w:name w:val="Заголовок №1_"/>
    <w:basedOn w:val="a0"/>
    <w:link w:val="14"/>
    <w:rsid w:val="00E178C2"/>
    <w:rPr>
      <w:sz w:val="26"/>
      <w:szCs w:val="26"/>
      <w:shd w:val="clear" w:color="auto" w:fill="FFFFFF"/>
    </w:rPr>
  </w:style>
  <w:style w:type="paragraph" w:customStyle="1" w:styleId="14">
    <w:name w:val="Заголовок №1"/>
    <w:basedOn w:val="a"/>
    <w:link w:val="13"/>
    <w:rsid w:val="00E178C2"/>
    <w:pPr>
      <w:shd w:val="clear" w:color="auto" w:fill="FFFFFF"/>
      <w:spacing w:after="360" w:line="0" w:lineRule="atLeast"/>
      <w:ind w:firstLine="780"/>
      <w:outlineLvl w:val="0"/>
    </w:pPr>
    <w:rPr>
      <w:sz w:val="26"/>
      <w:szCs w:val="26"/>
    </w:rPr>
  </w:style>
  <w:style w:type="paragraph" w:styleId="ac">
    <w:name w:val="Normal (Web)"/>
    <w:basedOn w:val="a"/>
    <w:uiPriority w:val="99"/>
    <w:rsid w:val="00E178C2"/>
    <w:pPr>
      <w:spacing w:before="26" w:after="26" w:line="240" w:lineRule="auto"/>
    </w:pPr>
    <w:rPr>
      <w:rFonts w:ascii="Arial" w:eastAsia="Times New Roman" w:hAnsi="Arial" w:cs="Arial"/>
      <w:color w:val="332E2D"/>
      <w:spacing w:val="2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178C2"/>
  </w:style>
  <w:style w:type="character" w:styleId="ad">
    <w:name w:val="Strong"/>
    <w:basedOn w:val="a0"/>
    <w:qFormat/>
    <w:rsid w:val="00E178C2"/>
    <w:rPr>
      <w:b/>
      <w:bCs/>
    </w:rPr>
  </w:style>
  <w:style w:type="paragraph" w:styleId="ae">
    <w:name w:val="Body Text"/>
    <w:basedOn w:val="a"/>
    <w:link w:val="af"/>
    <w:rsid w:val="00E178C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 Знак"/>
    <w:basedOn w:val="a"/>
    <w:rsid w:val="00E178C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ru-RU"/>
    </w:rPr>
  </w:style>
  <w:style w:type="character" w:customStyle="1" w:styleId="c12">
    <w:name w:val="c12"/>
    <w:basedOn w:val="a0"/>
    <w:rsid w:val="00E178C2"/>
  </w:style>
  <w:style w:type="character" w:customStyle="1" w:styleId="21">
    <w:name w:val="Основной текст2"/>
    <w:basedOn w:val="a0"/>
    <w:rsid w:val="00E178C2"/>
    <w:rPr>
      <w:rFonts w:ascii="Times New Roman" w:eastAsia="Times New Roman" w:hAnsi="Times New Roman" w:cs="Times New Roman"/>
      <w:color w:val="000000"/>
      <w:spacing w:val="0"/>
      <w:w w:val="100"/>
      <w:position w:val="0"/>
      <w:sz w:val="42"/>
      <w:szCs w:val="42"/>
      <w:shd w:val="clear" w:color="auto" w:fill="FFFFFF"/>
      <w:lang w:val="ru-RU"/>
    </w:rPr>
  </w:style>
  <w:style w:type="paragraph" w:styleId="af1">
    <w:name w:val="Body Text Indent"/>
    <w:basedOn w:val="a"/>
    <w:link w:val="af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E178C2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c5">
    <w:name w:val="c5"/>
    <w:basedOn w:val="a"/>
    <w:rsid w:val="00E178C2"/>
    <w:pPr>
      <w:spacing w:before="107" w:after="107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t6">
    <w:name w:val="pt6"/>
    <w:basedOn w:val="a0"/>
    <w:rsid w:val="00E178C2"/>
  </w:style>
  <w:style w:type="character" w:customStyle="1" w:styleId="s21">
    <w:name w:val="s21"/>
    <w:basedOn w:val="a0"/>
    <w:rsid w:val="00E178C2"/>
    <w:rPr>
      <w:color w:val="000000"/>
    </w:rPr>
  </w:style>
  <w:style w:type="paragraph" w:styleId="31">
    <w:name w:val="Body Text Indent 3"/>
    <w:basedOn w:val="a"/>
    <w:link w:val="32"/>
    <w:unhideWhenUsed/>
    <w:rsid w:val="00E178C2"/>
    <w:pPr>
      <w:spacing w:after="120" w:line="240" w:lineRule="auto"/>
      <w:ind w:left="283"/>
    </w:pPr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178C2"/>
    <w:rPr>
      <w:rFonts w:ascii="Arial Unicode MS" w:eastAsia="Arial Unicode MS" w:hAnsi="Arial Unicode MS" w:cs="Arial Unicode MS"/>
      <w:color w:val="000000"/>
      <w:sz w:val="16"/>
      <w:szCs w:val="16"/>
      <w:lang w:eastAsia="ru-RU"/>
    </w:rPr>
  </w:style>
  <w:style w:type="paragraph" w:customStyle="1" w:styleId="Standard">
    <w:name w:val="Standard"/>
    <w:rsid w:val="00E178C2"/>
    <w:pPr>
      <w:widowControl w:val="0"/>
      <w:suppressAutoHyphens/>
      <w:autoSpaceDN w:val="0"/>
      <w:spacing w:after="0" w:line="240" w:lineRule="auto"/>
    </w:pPr>
    <w:rPr>
      <w:rFonts w:ascii="DejaVu Sans" w:eastAsia="DejaVu Sans" w:hAnsi="DejaVu Sans" w:cs="DejaVu Sans"/>
      <w:kern w:val="3"/>
      <w:sz w:val="24"/>
      <w:szCs w:val="24"/>
      <w:lang w:eastAsia="ru-RU"/>
    </w:rPr>
  </w:style>
  <w:style w:type="character" w:customStyle="1" w:styleId="15">
    <w:name w:val="Основной шрифт абзаца1"/>
    <w:rsid w:val="00E178C2"/>
  </w:style>
  <w:style w:type="paragraph" w:styleId="af3">
    <w:name w:val="Balloon Text"/>
    <w:basedOn w:val="a"/>
    <w:link w:val="af4"/>
    <w:unhideWhenUsed/>
    <w:rsid w:val="00E178C2"/>
    <w:pPr>
      <w:spacing w:after="0" w:line="240" w:lineRule="auto"/>
    </w:pPr>
    <w:rPr>
      <w:rFonts w:ascii="Tahoma" w:eastAsia="Century Gothic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rsid w:val="00E178C2"/>
    <w:rPr>
      <w:rFonts w:ascii="Tahoma" w:eastAsia="Century Gothic" w:hAnsi="Tahoma" w:cs="Tahoma"/>
      <w:sz w:val="16"/>
      <w:szCs w:val="16"/>
      <w:lang w:eastAsia="ru-RU"/>
    </w:rPr>
  </w:style>
  <w:style w:type="table" w:customStyle="1" w:styleId="16">
    <w:name w:val="Сетка таблицы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E178C2"/>
  </w:style>
  <w:style w:type="paragraph" w:customStyle="1" w:styleId="ConsNormal">
    <w:name w:val="ConsNormal"/>
    <w:rsid w:val="00E178C2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2">
    <w:name w:val="Body Text Indent 2"/>
    <w:basedOn w:val="a"/>
    <w:link w:val="23"/>
    <w:rsid w:val="00E178C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E178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List Continue 2"/>
    <w:basedOn w:val="a"/>
    <w:rsid w:val="00E178C2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"/>
    <w:basedOn w:val="a"/>
    <w:rsid w:val="00E178C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ru-RU"/>
    </w:rPr>
  </w:style>
  <w:style w:type="paragraph" w:customStyle="1" w:styleId="af6">
    <w:name w:val="Знак Знак Знак Знак Знак Знак Знак Знак Знак Знак Знак Знак Знак"/>
    <w:basedOn w:val="a"/>
    <w:autoRedefine/>
    <w:rsid w:val="00E178C2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f7">
    <w:name w:val="Title"/>
    <w:basedOn w:val="a"/>
    <w:link w:val="af8"/>
    <w:qFormat/>
    <w:rsid w:val="00E178C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8">
    <w:name w:val="Название Знак"/>
    <w:basedOn w:val="a0"/>
    <w:link w:val="af7"/>
    <w:rsid w:val="00E178C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9">
    <w:name w:val="Plain Text"/>
    <w:basedOn w:val="a"/>
    <w:link w:val="afa"/>
    <w:unhideWhenUsed/>
    <w:rsid w:val="00E178C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fa">
    <w:name w:val="Текст Знак"/>
    <w:basedOn w:val="a0"/>
    <w:link w:val="af9"/>
    <w:rsid w:val="00E178C2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c0">
    <w:name w:val="c0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178C2"/>
  </w:style>
  <w:style w:type="paragraph" w:customStyle="1" w:styleId="Default">
    <w:name w:val="Default"/>
    <w:rsid w:val="00E178C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c2">
    <w:name w:val="c2"/>
    <w:basedOn w:val="a0"/>
    <w:rsid w:val="00E178C2"/>
  </w:style>
  <w:style w:type="paragraph" w:styleId="afb">
    <w:name w:val="Block Text"/>
    <w:basedOn w:val="a"/>
    <w:rsid w:val="00E178C2"/>
    <w:pPr>
      <w:spacing w:after="0" w:line="240" w:lineRule="auto"/>
      <w:ind w:left="-540" w:right="-545"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E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a"/>
    <w:basedOn w:val="a0"/>
    <w:rsid w:val="00E178C2"/>
  </w:style>
  <w:style w:type="character" w:customStyle="1" w:styleId="msonormal0">
    <w:name w:val="msonormal"/>
    <w:basedOn w:val="a0"/>
    <w:rsid w:val="00E178C2"/>
  </w:style>
  <w:style w:type="paragraph" w:customStyle="1" w:styleId="17">
    <w:name w:val="Стиль1"/>
    <w:basedOn w:val="a"/>
    <w:link w:val="18"/>
    <w:qFormat/>
    <w:rsid w:val="00E178C2"/>
    <w:rPr>
      <w:rFonts w:ascii="Times New Roman" w:eastAsia="Calibri" w:hAnsi="Times New Roman" w:cs="Times New Roman"/>
      <w:lang w:eastAsia="ru-RU"/>
    </w:rPr>
  </w:style>
  <w:style w:type="character" w:customStyle="1" w:styleId="18">
    <w:name w:val="Стиль1 Знак"/>
    <w:link w:val="17"/>
    <w:rsid w:val="00E178C2"/>
    <w:rPr>
      <w:rFonts w:ascii="Times New Roman" w:eastAsia="Calibri" w:hAnsi="Times New Roman" w:cs="Times New Roman"/>
      <w:lang w:eastAsia="ru-RU"/>
    </w:rPr>
  </w:style>
  <w:style w:type="paragraph" w:customStyle="1" w:styleId="19">
    <w:name w:val="Абзац списка1"/>
    <w:basedOn w:val="a"/>
    <w:rsid w:val="00E178C2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fd">
    <w:name w:val="Emphasis"/>
    <w:qFormat/>
    <w:rsid w:val="00E178C2"/>
    <w:rPr>
      <w:i/>
      <w:iCs/>
    </w:rPr>
  </w:style>
  <w:style w:type="paragraph" w:customStyle="1" w:styleId="c1">
    <w:name w:val="c1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E178C2"/>
  </w:style>
  <w:style w:type="paragraph" w:customStyle="1" w:styleId="c8">
    <w:name w:val="c8"/>
    <w:basedOn w:val="a"/>
    <w:rsid w:val="00E178C2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spacing0">
    <w:name w:val="msonospacing"/>
    <w:basedOn w:val="a"/>
    <w:rsid w:val="00E178C2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обычный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standard0">
    <w:name w:val="standard"/>
    <w:basedOn w:val="a"/>
    <w:rsid w:val="00E178C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25">
    <w:name w:val="Сетка таблицы2"/>
    <w:basedOn w:val="a1"/>
    <w:next w:val="a5"/>
    <w:uiPriority w:val="59"/>
    <w:rsid w:val="00E178C2"/>
    <w:pPr>
      <w:spacing w:after="0" w:line="240" w:lineRule="auto"/>
    </w:pPr>
    <w:rPr>
      <w:rFonts w:ascii="Century Gothic" w:eastAsia="Century Gothic" w:hAnsi="Century Gothic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5"/>
    <w:uiPriority w:val="59"/>
    <w:rsid w:val="00E178C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">
    <w:name w:val="Hyperlink"/>
    <w:basedOn w:val="a0"/>
    <w:uiPriority w:val="99"/>
    <w:unhideWhenUsed/>
    <w:rsid w:val="00E178C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3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ina.shtokolova@mail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E794117FD0EED590EBF885C25234C8C3D243EB1806C9C59A433A5CC4C421617624BA412CCC36Em2jC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CC32367-5B76-4A52-8681-3124CD5F4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21</Pages>
  <Words>6378</Words>
  <Characters>36360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</dc:creator>
  <cp:lastModifiedBy>Штоколова И.В.</cp:lastModifiedBy>
  <cp:revision>8</cp:revision>
  <dcterms:created xsi:type="dcterms:W3CDTF">2015-11-25T11:33:00Z</dcterms:created>
  <dcterms:modified xsi:type="dcterms:W3CDTF">2015-12-02T09:16:00Z</dcterms:modified>
</cp:coreProperties>
</file>